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008" w:rsidRPr="00410008" w:rsidRDefault="00410008" w:rsidP="00410008">
      <w:pPr>
        <w:suppressAutoHyphens/>
        <w:ind w:left="284" w:right="283"/>
        <w:jc w:val="center"/>
        <w:rPr>
          <w:sz w:val="24"/>
          <w:szCs w:val="24"/>
        </w:rPr>
      </w:pPr>
      <w:r w:rsidRPr="00410008">
        <w:rPr>
          <w:sz w:val="24"/>
          <w:szCs w:val="24"/>
        </w:rPr>
        <w:t xml:space="preserve">Муниципальное автономное общеобразовательное учреждение </w:t>
      </w:r>
    </w:p>
    <w:p w:rsidR="00410008" w:rsidRPr="00410008" w:rsidRDefault="00410008" w:rsidP="00410008">
      <w:pPr>
        <w:suppressAutoHyphens/>
        <w:ind w:left="284" w:right="283"/>
        <w:jc w:val="center"/>
        <w:rPr>
          <w:sz w:val="24"/>
          <w:szCs w:val="24"/>
        </w:rPr>
      </w:pPr>
      <w:r w:rsidRPr="00410008">
        <w:rPr>
          <w:sz w:val="24"/>
          <w:szCs w:val="24"/>
        </w:rPr>
        <w:t>«Средняя общеобразовательная школа   №</w:t>
      </w:r>
      <w:r>
        <w:rPr>
          <w:sz w:val="24"/>
          <w:szCs w:val="24"/>
        </w:rPr>
        <w:t>50 с углубленным изучением отдельных предметов</w:t>
      </w:r>
      <w:r w:rsidRPr="00410008">
        <w:rPr>
          <w:sz w:val="24"/>
          <w:szCs w:val="24"/>
        </w:rPr>
        <w:t>»</w:t>
      </w:r>
    </w:p>
    <w:p w:rsidR="00410008" w:rsidRPr="00410008" w:rsidRDefault="00410008" w:rsidP="00410008">
      <w:pPr>
        <w:suppressAutoHyphens/>
        <w:ind w:left="284" w:right="283"/>
        <w:rPr>
          <w:bCs/>
          <w:sz w:val="24"/>
          <w:szCs w:val="24"/>
        </w:rPr>
      </w:pPr>
    </w:p>
    <w:p w:rsidR="00410008" w:rsidRPr="00410008" w:rsidRDefault="00410008" w:rsidP="00410008">
      <w:pPr>
        <w:suppressAutoHyphens/>
        <w:ind w:left="284" w:right="283"/>
        <w:rPr>
          <w:bCs/>
          <w:sz w:val="24"/>
          <w:szCs w:val="24"/>
        </w:rPr>
      </w:pPr>
    </w:p>
    <w:p w:rsidR="00410008" w:rsidRPr="00410008" w:rsidRDefault="00410008" w:rsidP="00410008">
      <w:pPr>
        <w:suppressAutoHyphens/>
        <w:ind w:left="284" w:right="283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/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/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/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/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/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/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/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/>
          <w:bCs/>
          <w:sz w:val="24"/>
          <w:szCs w:val="24"/>
        </w:rPr>
      </w:pPr>
    </w:p>
    <w:p w:rsidR="00410008" w:rsidRPr="00410008" w:rsidRDefault="00410008" w:rsidP="00410008">
      <w:pPr>
        <w:suppressAutoHyphens/>
        <w:ind w:left="284" w:right="283"/>
        <w:jc w:val="center"/>
        <w:rPr>
          <w:b/>
          <w:bCs/>
          <w:sz w:val="24"/>
          <w:szCs w:val="24"/>
        </w:rPr>
      </w:pPr>
      <w:r w:rsidRPr="00410008">
        <w:rPr>
          <w:b/>
          <w:bCs/>
          <w:sz w:val="24"/>
          <w:szCs w:val="24"/>
        </w:rPr>
        <w:t>РАБОЧАЯ ПРОГРАММА</w:t>
      </w:r>
    </w:p>
    <w:p w:rsidR="00410008" w:rsidRPr="00410008" w:rsidRDefault="00410008" w:rsidP="00410008">
      <w:pPr>
        <w:suppressAutoHyphens/>
        <w:ind w:left="284" w:right="283"/>
        <w:jc w:val="center"/>
        <w:rPr>
          <w:b/>
          <w:bCs/>
          <w:sz w:val="24"/>
          <w:szCs w:val="24"/>
        </w:rPr>
      </w:pPr>
    </w:p>
    <w:p w:rsidR="00410008" w:rsidRPr="00410008" w:rsidRDefault="00410008" w:rsidP="00410008">
      <w:pPr>
        <w:suppressAutoHyphens/>
        <w:ind w:left="5529" w:right="283"/>
        <w:rPr>
          <w:bCs/>
          <w:sz w:val="24"/>
          <w:szCs w:val="24"/>
        </w:rPr>
      </w:pPr>
      <w:r w:rsidRPr="00410008">
        <w:rPr>
          <w:bCs/>
          <w:sz w:val="24"/>
          <w:szCs w:val="24"/>
        </w:rPr>
        <w:t xml:space="preserve">по предмету </w:t>
      </w:r>
      <w:r>
        <w:rPr>
          <w:bCs/>
          <w:sz w:val="24"/>
          <w:szCs w:val="24"/>
        </w:rPr>
        <w:t>физика</w:t>
      </w:r>
    </w:p>
    <w:p w:rsidR="00410008" w:rsidRPr="00410008" w:rsidRDefault="007B3133" w:rsidP="00410008">
      <w:pPr>
        <w:suppressAutoHyphens/>
        <w:ind w:left="5529" w:right="283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на уровень   </w:t>
      </w:r>
      <w:r w:rsidR="00410008">
        <w:rPr>
          <w:bCs/>
          <w:sz w:val="24"/>
          <w:szCs w:val="24"/>
        </w:rPr>
        <w:t xml:space="preserve"> основного общего образования</w:t>
      </w:r>
    </w:p>
    <w:p w:rsidR="00410008" w:rsidRPr="00410008" w:rsidRDefault="00410008" w:rsidP="00410008">
      <w:pPr>
        <w:suppressAutoHyphens/>
        <w:ind w:left="5529" w:right="283"/>
        <w:rPr>
          <w:bCs/>
          <w:sz w:val="24"/>
          <w:szCs w:val="24"/>
        </w:rPr>
      </w:pPr>
    </w:p>
    <w:p w:rsidR="00410008" w:rsidRP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P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P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</w:p>
    <w:p w:rsidR="00410008" w:rsidRPr="00410008" w:rsidRDefault="00410008" w:rsidP="00410008">
      <w:pPr>
        <w:suppressAutoHyphens/>
        <w:ind w:left="284" w:right="283"/>
        <w:jc w:val="center"/>
        <w:rPr>
          <w:bCs/>
          <w:sz w:val="24"/>
          <w:szCs w:val="24"/>
        </w:rPr>
      </w:pPr>
      <w:r w:rsidRPr="00410008">
        <w:rPr>
          <w:bCs/>
          <w:sz w:val="24"/>
          <w:szCs w:val="24"/>
        </w:rPr>
        <w:t>г. Набережные Челны</w:t>
      </w:r>
    </w:p>
    <w:p w:rsidR="009C7E44" w:rsidRPr="00410008" w:rsidRDefault="00410008" w:rsidP="00AB4DF0">
      <w:pPr>
        <w:spacing w:line="276" w:lineRule="auto"/>
        <w:ind w:firstLine="567"/>
        <w:contextualSpacing/>
        <w:jc w:val="center"/>
        <w:rPr>
          <w:b/>
          <w:sz w:val="24"/>
          <w:szCs w:val="24"/>
        </w:rPr>
      </w:pPr>
      <w:r w:rsidRPr="00410008">
        <w:rPr>
          <w:b/>
          <w:kern w:val="24"/>
          <w:sz w:val="24"/>
          <w:szCs w:val="24"/>
        </w:rPr>
        <w:lastRenderedPageBreak/>
        <w:t xml:space="preserve">Планируемые результаты освоения учебного предмета </w:t>
      </w:r>
    </w:p>
    <w:p w:rsidR="009C7E44" w:rsidRPr="00AB4DF0" w:rsidRDefault="00AB4DF0" w:rsidP="00AB4DF0">
      <w:pPr>
        <w:ind w:firstLine="567"/>
        <w:jc w:val="both"/>
        <w:rPr>
          <w:b/>
          <w:sz w:val="24"/>
          <w:szCs w:val="24"/>
        </w:rPr>
      </w:pPr>
      <w:r w:rsidRPr="00AB4DF0">
        <w:rPr>
          <w:b/>
          <w:sz w:val="24"/>
          <w:szCs w:val="24"/>
        </w:rPr>
        <w:t xml:space="preserve">1. </w:t>
      </w:r>
      <w:r w:rsidR="009C7E44" w:rsidRPr="00AB4DF0">
        <w:rPr>
          <w:b/>
          <w:sz w:val="24"/>
          <w:szCs w:val="24"/>
        </w:rPr>
        <w:t xml:space="preserve">Личностные </w:t>
      </w:r>
    </w:p>
    <w:p w:rsidR="009C7E44" w:rsidRPr="00410008" w:rsidRDefault="009C7E44" w:rsidP="00AB4DF0">
      <w:pPr>
        <w:ind w:firstLine="567"/>
        <w:jc w:val="both"/>
        <w:rPr>
          <w:sz w:val="24"/>
          <w:szCs w:val="24"/>
        </w:rPr>
      </w:pPr>
      <w:bookmarkStart w:id="0" w:name="sub_2091"/>
      <w:r w:rsidRPr="00410008">
        <w:rPr>
          <w:sz w:val="24"/>
          <w:szCs w:val="24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</w:t>
      </w:r>
      <w:r w:rsidRPr="00410008">
        <w:rPr>
          <w:sz w:val="24"/>
          <w:szCs w:val="24"/>
        </w:rPr>
        <w:t>о</w:t>
      </w:r>
      <w:r w:rsidRPr="00410008">
        <w:rPr>
          <w:sz w:val="24"/>
          <w:szCs w:val="24"/>
        </w:rPr>
        <w:t>дов России и человечества; усвоение гуманистических, демократических и традиционных ценностей многонационального российского общества; во</w:t>
      </w:r>
      <w:r w:rsidRPr="00410008">
        <w:rPr>
          <w:sz w:val="24"/>
          <w:szCs w:val="24"/>
        </w:rPr>
        <w:t>с</w:t>
      </w:r>
      <w:r w:rsidRPr="00410008">
        <w:rPr>
          <w:sz w:val="24"/>
          <w:szCs w:val="24"/>
        </w:rPr>
        <w:t>питание чувства ответственности и долга перед Родиной;</w:t>
      </w:r>
    </w:p>
    <w:p w:rsidR="009C7E44" w:rsidRPr="00410008" w:rsidRDefault="009C7E44" w:rsidP="00AB4DF0">
      <w:pPr>
        <w:ind w:firstLine="567"/>
        <w:jc w:val="both"/>
        <w:rPr>
          <w:sz w:val="24"/>
          <w:szCs w:val="24"/>
        </w:rPr>
      </w:pPr>
      <w:bookmarkStart w:id="1" w:name="sub_2092"/>
      <w:bookmarkEnd w:id="0"/>
      <w:r w:rsidRPr="00410008">
        <w:rPr>
          <w:sz w:val="24"/>
          <w:szCs w:val="24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9C7E44" w:rsidRPr="00410008" w:rsidRDefault="009C7E44" w:rsidP="00AB4DF0">
      <w:pPr>
        <w:ind w:firstLine="567"/>
        <w:jc w:val="both"/>
        <w:rPr>
          <w:sz w:val="24"/>
          <w:szCs w:val="24"/>
        </w:rPr>
      </w:pPr>
      <w:bookmarkStart w:id="2" w:name="sub_2093"/>
      <w:bookmarkEnd w:id="1"/>
      <w:r w:rsidRPr="00410008">
        <w:rPr>
          <w:sz w:val="24"/>
          <w:szCs w:val="24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C7E44" w:rsidRPr="00410008" w:rsidRDefault="009C7E44" w:rsidP="00AB4DF0">
      <w:pPr>
        <w:ind w:firstLine="567"/>
        <w:jc w:val="both"/>
        <w:rPr>
          <w:sz w:val="24"/>
          <w:szCs w:val="24"/>
        </w:rPr>
      </w:pPr>
      <w:bookmarkStart w:id="3" w:name="sub_2094"/>
      <w:bookmarkEnd w:id="2"/>
      <w:r w:rsidRPr="00410008">
        <w:rPr>
          <w:sz w:val="24"/>
          <w:szCs w:val="24"/>
        </w:rPr>
        <w:t>4) формирование осознанного, уважительного и доброжелательного отношения к другому человеку, его мнению, мировоззрению, культуре, яз</w:t>
      </w:r>
      <w:r w:rsidRPr="00410008">
        <w:rPr>
          <w:sz w:val="24"/>
          <w:szCs w:val="24"/>
        </w:rPr>
        <w:t>ы</w:t>
      </w:r>
      <w:r w:rsidRPr="00410008">
        <w:rPr>
          <w:sz w:val="24"/>
          <w:szCs w:val="24"/>
        </w:rPr>
        <w:t>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9C7E44" w:rsidRPr="00410008" w:rsidRDefault="009C7E44" w:rsidP="00AB4DF0">
      <w:pPr>
        <w:ind w:firstLine="567"/>
        <w:jc w:val="both"/>
        <w:rPr>
          <w:sz w:val="24"/>
          <w:szCs w:val="24"/>
        </w:rPr>
      </w:pPr>
      <w:bookmarkStart w:id="4" w:name="sub_2095"/>
      <w:bookmarkEnd w:id="3"/>
      <w:r w:rsidRPr="00410008">
        <w:rPr>
          <w:sz w:val="24"/>
          <w:szCs w:val="24"/>
        </w:rPr>
        <w:t>5) освоение социальных норм, правил поведения, ролей и форм социальной жизни в группах и сообществах, включая взрослые и социальные с</w:t>
      </w:r>
      <w:r w:rsidRPr="00410008">
        <w:rPr>
          <w:sz w:val="24"/>
          <w:szCs w:val="24"/>
        </w:rPr>
        <w:t>о</w:t>
      </w:r>
      <w:r w:rsidRPr="00410008">
        <w:rPr>
          <w:sz w:val="24"/>
          <w:szCs w:val="24"/>
        </w:rPr>
        <w:t>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9C7E44" w:rsidRPr="00410008" w:rsidRDefault="009C7E44" w:rsidP="00AB4DF0">
      <w:pPr>
        <w:ind w:firstLine="567"/>
        <w:jc w:val="both"/>
        <w:rPr>
          <w:sz w:val="24"/>
          <w:szCs w:val="24"/>
        </w:rPr>
      </w:pPr>
      <w:bookmarkStart w:id="5" w:name="sub_2096"/>
      <w:bookmarkEnd w:id="4"/>
      <w:r w:rsidRPr="00410008">
        <w:rPr>
          <w:sz w:val="24"/>
          <w:szCs w:val="24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C7E44" w:rsidRPr="00410008" w:rsidRDefault="009C7E44" w:rsidP="00AB4DF0">
      <w:pPr>
        <w:ind w:firstLine="567"/>
        <w:jc w:val="both"/>
        <w:rPr>
          <w:sz w:val="24"/>
          <w:szCs w:val="24"/>
        </w:rPr>
      </w:pPr>
      <w:bookmarkStart w:id="6" w:name="sub_2097"/>
      <w:bookmarkEnd w:id="5"/>
      <w:r w:rsidRPr="00410008">
        <w:rPr>
          <w:sz w:val="24"/>
          <w:szCs w:val="24"/>
        </w:rPr>
        <w:t>7) формирование коммуникативной компетентности в общении и сотрудничестве со сверстниками, детьми старшего и младшего возраста, взро</w:t>
      </w:r>
      <w:r w:rsidRPr="00410008">
        <w:rPr>
          <w:sz w:val="24"/>
          <w:szCs w:val="24"/>
        </w:rPr>
        <w:t>с</w:t>
      </w:r>
      <w:r w:rsidRPr="00410008">
        <w:rPr>
          <w:sz w:val="24"/>
          <w:szCs w:val="24"/>
        </w:rPr>
        <w:t>лыми в процессе образовательной, общественно полезной, учебно-исследовательской, творческой и других видов деятельности;</w:t>
      </w:r>
    </w:p>
    <w:p w:rsidR="009C7E44" w:rsidRPr="00410008" w:rsidRDefault="009C7E44" w:rsidP="00AB4DF0">
      <w:pPr>
        <w:ind w:firstLine="567"/>
        <w:jc w:val="both"/>
        <w:rPr>
          <w:sz w:val="24"/>
          <w:szCs w:val="24"/>
        </w:rPr>
      </w:pPr>
      <w:bookmarkStart w:id="7" w:name="sub_2098"/>
      <w:bookmarkEnd w:id="6"/>
      <w:r w:rsidRPr="00410008">
        <w:rPr>
          <w:sz w:val="24"/>
          <w:szCs w:val="24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C7E44" w:rsidRPr="00410008" w:rsidRDefault="009C7E44" w:rsidP="00AB4DF0">
      <w:pPr>
        <w:ind w:firstLine="567"/>
        <w:jc w:val="both"/>
        <w:rPr>
          <w:sz w:val="24"/>
          <w:szCs w:val="24"/>
        </w:rPr>
      </w:pPr>
      <w:bookmarkStart w:id="8" w:name="sub_2099"/>
      <w:bookmarkEnd w:id="7"/>
      <w:r w:rsidRPr="00410008">
        <w:rPr>
          <w:sz w:val="24"/>
          <w:szCs w:val="24"/>
        </w:rPr>
        <w:t>9) формирование основ экологической культуры, соответствующей современному уровню экологического мышления, развитие опыта экологич</w:t>
      </w:r>
      <w:r w:rsidRPr="00410008">
        <w:rPr>
          <w:sz w:val="24"/>
          <w:szCs w:val="24"/>
        </w:rPr>
        <w:t>е</w:t>
      </w:r>
      <w:r w:rsidRPr="00410008">
        <w:rPr>
          <w:sz w:val="24"/>
          <w:szCs w:val="24"/>
        </w:rPr>
        <w:t>ски ориентированной рефлексивно-оценочной и практической деятельности в жизненных ситуациях;</w:t>
      </w:r>
    </w:p>
    <w:p w:rsidR="009C7E44" w:rsidRPr="00410008" w:rsidRDefault="009C7E44" w:rsidP="00AB4DF0">
      <w:pPr>
        <w:ind w:firstLine="567"/>
        <w:jc w:val="both"/>
        <w:rPr>
          <w:sz w:val="24"/>
          <w:szCs w:val="24"/>
        </w:rPr>
      </w:pPr>
      <w:bookmarkStart w:id="9" w:name="sub_20910"/>
      <w:bookmarkEnd w:id="8"/>
      <w:r w:rsidRPr="00410008">
        <w:rPr>
          <w:sz w:val="24"/>
          <w:szCs w:val="24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bookmarkEnd w:id="9"/>
    <w:p w:rsidR="009C7E44" w:rsidRPr="00410008" w:rsidRDefault="009C7E44" w:rsidP="00AB4DF0">
      <w:pPr>
        <w:ind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9C7E44" w:rsidRPr="00AB4DF0" w:rsidRDefault="00AB4DF0" w:rsidP="00AB4DF0">
      <w:pPr>
        <w:ind w:firstLine="567"/>
        <w:jc w:val="both"/>
        <w:rPr>
          <w:b/>
          <w:sz w:val="24"/>
          <w:szCs w:val="24"/>
        </w:rPr>
      </w:pPr>
      <w:r w:rsidRPr="00AB4DF0">
        <w:rPr>
          <w:b/>
          <w:sz w:val="24"/>
          <w:szCs w:val="24"/>
        </w:rPr>
        <w:t xml:space="preserve">2. </w:t>
      </w:r>
      <w:r w:rsidR="009C7E44" w:rsidRPr="00AB4DF0">
        <w:rPr>
          <w:b/>
          <w:sz w:val="24"/>
          <w:szCs w:val="24"/>
        </w:rPr>
        <w:t xml:space="preserve">Метапредметные </w:t>
      </w:r>
    </w:p>
    <w:p w:rsidR="00AB4DF0" w:rsidRPr="00410008" w:rsidRDefault="00AB4DF0" w:rsidP="00AB4DF0">
      <w:pPr>
        <w:tabs>
          <w:tab w:val="left" w:pos="993"/>
        </w:tabs>
        <w:ind w:firstLine="567"/>
        <w:jc w:val="both"/>
        <w:rPr>
          <w:b/>
          <w:sz w:val="24"/>
          <w:szCs w:val="24"/>
        </w:rPr>
      </w:pPr>
      <w:r w:rsidRPr="00410008">
        <w:rPr>
          <w:b/>
          <w:sz w:val="24"/>
          <w:szCs w:val="24"/>
        </w:rPr>
        <w:t>Коммуникативные УУД</w:t>
      </w:r>
    </w:p>
    <w:p w:rsidR="00AB4DF0" w:rsidRPr="00410008" w:rsidRDefault="00AB4DF0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Умение организовывать учебное сотрудничество с педагогом и совместную деятельность с педагогом и сверстниками; работать индивидуал</w:t>
      </w:r>
      <w:r w:rsidRPr="00410008">
        <w:rPr>
          <w:sz w:val="24"/>
          <w:szCs w:val="24"/>
        </w:rPr>
        <w:t>ь</w:t>
      </w:r>
      <w:r w:rsidRPr="00410008">
        <w:rPr>
          <w:sz w:val="24"/>
          <w:szCs w:val="24"/>
        </w:rPr>
        <w:t>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 возможные роли в совместной деятельности;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lastRenderedPageBreak/>
        <w:t>играть определенную роль в совместной деятельности;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предлагать альтернативное решение в конфликтной ситуации;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выделять общую точку зрения в дискуссии;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AB4DF0" w:rsidRPr="00410008" w:rsidRDefault="00AB4DF0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</w:t>
      </w:r>
      <w:r w:rsidRPr="00410008">
        <w:rPr>
          <w:sz w:val="24"/>
          <w:szCs w:val="24"/>
        </w:rPr>
        <w:t>о</w:t>
      </w:r>
      <w:r w:rsidRPr="00410008">
        <w:rPr>
          <w:sz w:val="24"/>
          <w:szCs w:val="24"/>
        </w:rPr>
        <w:t>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 задачу коммуникации и в соответствии с ней отбирать и использовать речевые средства;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принимать решение в ходе диалога и согласовывать его с собеседником;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создавать письменные тексты различных типов с использованием необходимых речевых средств;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использовать средства логической связи для выделения смысловых блоков своего выступления;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использовать вербальные и невербальные средства в соответствии с коммуникативной задачей;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оценивать эффективность коммуникации после ее завершения.</w:t>
      </w:r>
    </w:p>
    <w:p w:rsidR="00AB4DF0" w:rsidRPr="00410008" w:rsidRDefault="00AB4DF0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— ИКТ). Обуч</w:t>
      </w:r>
      <w:r w:rsidRPr="00410008">
        <w:rPr>
          <w:sz w:val="24"/>
          <w:szCs w:val="24"/>
        </w:rPr>
        <w:t>а</w:t>
      </w:r>
      <w:r w:rsidRPr="00410008">
        <w:rPr>
          <w:sz w:val="24"/>
          <w:szCs w:val="24"/>
        </w:rPr>
        <w:t>ющийся сможет: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оперировать данными при решении задачи;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выбирать адекватные задаче инструменты и использовать компьютерные технологии для решения учебных задач, в том числе для: вычисл</w:t>
      </w:r>
      <w:r w:rsidRPr="00410008">
        <w:rPr>
          <w:sz w:val="24"/>
          <w:szCs w:val="24"/>
        </w:rPr>
        <w:t>е</w:t>
      </w:r>
      <w:r w:rsidRPr="00410008">
        <w:rPr>
          <w:sz w:val="24"/>
          <w:szCs w:val="24"/>
        </w:rPr>
        <w:t>ния, написания писем, сочинений, докладов, рефератов, создания презентаций и др.;</w:t>
      </w:r>
    </w:p>
    <w:p w:rsidR="00AB4DF0" w:rsidRPr="00410008" w:rsidRDefault="00AB4DF0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использовать информацию с учетом этических и правовых норм;</w:t>
      </w:r>
    </w:p>
    <w:p w:rsidR="00AB4DF0" w:rsidRDefault="00AB4DF0" w:rsidP="00AB4DF0">
      <w:pPr>
        <w:tabs>
          <w:tab w:val="left" w:pos="993"/>
        </w:tabs>
        <w:ind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создавать цифровые ресурсы разного типа и для разных аудиторий, соблюдать информационную гигиену и правила информационной безопасн</w:t>
      </w:r>
      <w:r w:rsidRPr="00410008">
        <w:rPr>
          <w:sz w:val="24"/>
          <w:szCs w:val="24"/>
        </w:rPr>
        <w:t>о</w:t>
      </w:r>
      <w:r w:rsidRPr="00410008">
        <w:rPr>
          <w:sz w:val="24"/>
          <w:szCs w:val="24"/>
        </w:rPr>
        <w:t>сти</w:t>
      </w:r>
    </w:p>
    <w:p w:rsidR="009C7E44" w:rsidRPr="00410008" w:rsidRDefault="009C7E44" w:rsidP="00AB4DF0">
      <w:pPr>
        <w:tabs>
          <w:tab w:val="left" w:pos="993"/>
        </w:tabs>
        <w:ind w:firstLine="567"/>
        <w:jc w:val="both"/>
        <w:rPr>
          <w:b/>
          <w:sz w:val="24"/>
          <w:szCs w:val="24"/>
        </w:rPr>
      </w:pPr>
      <w:r w:rsidRPr="00410008">
        <w:rPr>
          <w:b/>
          <w:sz w:val="24"/>
          <w:szCs w:val="24"/>
        </w:rPr>
        <w:t>Регулятивные УУД</w:t>
      </w:r>
    </w:p>
    <w:p w:rsidR="009C7E44" w:rsidRPr="00410008" w:rsidRDefault="009C7E44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lastRenderedPageBreak/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 совместно с педагогом критерии оценки планируемых образовательных результатов;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идентифицировать препятствия, возникающие при достижении собственных запланированных образовательных результатов;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ставить цель и формулировать задачи собственной образовательной деятельности с учетом выявленных затруднений и существующих во</w:t>
      </w:r>
      <w:r w:rsidRPr="00410008">
        <w:rPr>
          <w:sz w:val="24"/>
          <w:szCs w:val="24"/>
        </w:rPr>
        <w:t>з</w:t>
      </w:r>
      <w:r w:rsidRPr="00410008">
        <w:rPr>
          <w:sz w:val="24"/>
          <w:szCs w:val="24"/>
        </w:rPr>
        <w:t>можностей;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обосновывать выбранные подходы и средства, используемые для достижения образовательных результатов.</w:t>
      </w:r>
    </w:p>
    <w:p w:rsidR="009C7E44" w:rsidRPr="00410008" w:rsidRDefault="009C7E44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</w:t>
      </w:r>
      <w:r w:rsidRPr="00410008">
        <w:rPr>
          <w:sz w:val="24"/>
          <w:szCs w:val="24"/>
        </w:rPr>
        <w:t>о</w:t>
      </w:r>
      <w:r w:rsidRPr="00410008">
        <w:rPr>
          <w:sz w:val="24"/>
          <w:szCs w:val="24"/>
        </w:rPr>
        <w:t>бы решения учебных и познавательных задач. Обучающийся сможет: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выстраивать жизненные планы на краткосрочное будущее (определять целевые ориентиры, формулировать адекватные им задачи и предл</w:t>
      </w:r>
      <w:r w:rsidRPr="00410008">
        <w:rPr>
          <w:sz w:val="24"/>
          <w:szCs w:val="24"/>
        </w:rPr>
        <w:t>а</w:t>
      </w:r>
      <w:r w:rsidRPr="00410008">
        <w:rPr>
          <w:sz w:val="24"/>
          <w:szCs w:val="24"/>
        </w:rPr>
        <w:t>гать действия, указывая и обосновывая логическую последовательность шагов);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составлять план решения проблемы (описывать жизненный цикл выполнения проекта, алгоритм проведения исследования);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описывать свой опыт, оформляя его для передачи другим людям в виде алгоритма решения практических задач;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9C7E44" w:rsidRPr="00410008" w:rsidRDefault="009C7E44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</w:t>
      </w:r>
      <w:r w:rsidRPr="00410008">
        <w:rPr>
          <w:sz w:val="24"/>
          <w:szCs w:val="24"/>
        </w:rPr>
        <w:t>ь</w:t>
      </w:r>
      <w:r w:rsidRPr="00410008">
        <w:rPr>
          <w:sz w:val="24"/>
          <w:szCs w:val="24"/>
        </w:rPr>
        <w:t>тата, определять способы действий в рамках предложенных условий и требований, корректировать свои действия в соответствии с изменяющейся сит</w:t>
      </w:r>
      <w:r w:rsidRPr="00410008">
        <w:rPr>
          <w:sz w:val="24"/>
          <w:szCs w:val="24"/>
        </w:rPr>
        <w:t>у</w:t>
      </w:r>
      <w:r w:rsidRPr="00410008">
        <w:rPr>
          <w:sz w:val="24"/>
          <w:szCs w:val="24"/>
        </w:rPr>
        <w:t>ацией. Обучающийся сможет: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различать результаты и способы действий при достижении результатов;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находить необходимые и достаточные средства для выполнения учебных действий в изменяющейся ситуации;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</w:t>
      </w:r>
      <w:r w:rsidRPr="00410008">
        <w:rPr>
          <w:sz w:val="24"/>
          <w:szCs w:val="24"/>
        </w:rPr>
        <w:t>н</w:t>
      </w:r>
      <w:r w:rsidRPr="00410008">
        <w:rPr>
          <w:sz w:val="24"/>
          <w:szCs w:val="24"/>
        </w:rPr>
        <w:t>ных характеристик/показателей результата;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устанавливать связь между полученными характеристиками результата и характеристиками процесса деятельности и по завершении деятел</w:t>
      </w:r>
      <w:r w:rsidRPr="00410008">
        <w:rPr>
          <w:sz w:val="24"/>
          <w:szCs w:val="24"/>
        </w:rPr>
        <w:t>ь</w:t>
      </w:r>
      <w:r w:rsidRPr="00410008">
        <w:rPr>
          <w:sz w:val="24"/>
          <w:szCs w:val="24"/>
        </w:rPr>
        <w:t>ности предлагать изменение характеристик процесса для получения улучшенных характеристик результата;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соотносить свои действия с целью обучения.</w:t>
      </w:r>
    </w:p>
    <w:p w:rsidR="009C7E44" w:rsidRPr="00410008" w:rsidRDefault="009C7E44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lastRenderedPageBreak/>
        <w:t>Умение оценивать правильность выполнения учебной задачи, собственные возможности ее решения. Обучающийся сможет: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 xml:space="preserve">фиксировать и анализировать динамику собственных образовательных результатов. </w:t>
      </w:r>
    </w:p>
    <w:p w:rsidR="009C7E44" w:rsidRPr="00410008" w:rsidRDefault="009C7E44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</w:t>
      </w:r>
      <w:r w:rsidRPr="00410008">
        <w:rPr>
          <w:sz w:val="24"/>
          <w:szCs w:val="24"/>
        </w:rPr>
        <w:t>я</w:t>
      </w:r>
      <w:r w:rsidRPr="00410008">
        <w:rPr>
          <w:sz w:val="24"/>
          <w:szCs w:val="24"/>
        </w:rPr>
        <w:t>тельности. Обучающийся сможет: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 о причинах ее успешн</w:t>
      </w:r>
      <w:r w:rsidRPr="00410008">
        <w:rPr>
          <w:sz w:val="24"/>
          <w:szCs w:val="24"/>
        </w:rPr>
        <w:t>о</w:t>
      </w:r>
      <w:r w:rsidRPr="00410008">
        <w:rPr>
          <w:sz w:val="24"/>
          <w:szCs w:val="24"/>
        </w:rPr>
        <w:t>сти/эффективности или неуспешности/неэффективности, находить способы выхода из критической ситуации;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принимать решение в учебной ситуации и оценивать возможные последствия принятого решения;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демонстрировать приемы регуляции собственных психофизиологических/эмоциональных состояний.</w:t>
      </w:r>
    </w:p>
    <w:p w:rsidR="009C7E44" w:rsidRPr="00410008" w:rsidRDefault="009C7E44" w:rsidP="00AB4DF0">
      <w:pPr>
        <w:tabs>
          <w:tab w:val="left" w:pos="993"/>
        </w:tabs>
        <w:ind w:firstLine="567"/>
        <w:jc w:val="both"/>
        <w:rPr>
          <w:b/>
          <w:sz w:val="24"/>
          <w:szCs w:val="24"/>
        </w:rPr>
      </w:pPr>
      <w:r w:rsidRPr="00410008">
        <w:rPr>
          <w:b/>
          <w:sz w:val="24"/>
          <w:szCs w:val="24"/>
        </w:rPr>
        <w:t>Познавательные УУД</w:t>
      </w:r>
    </w:p>
    <w:p w:rsidR="009C7E44" w:rsidRPr="00410008" w:rsidRDefault="009C7E44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</w:t>
      </w:r>
      <w:r w:rsidRPr="00410008">
        <w:rPr>
          <w:sz w:val="24"/>
          <w:szCs w:val="24"/>
        </w:rPr>
        <w:t>е</w:t>
      </w:r>
      <w:r w:rsidRPr="00410008">
        <w:rPr>
          <w:sz w:val="24"/>
          <w:szCs w:val="24"/>
        </w:rPr>
        <w:t>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различать/выделять явление из общего ряда других явлений;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выявлять и называть причины события, явления, самостоятельно осуществляя причинно-следственный анализ;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</w:t>
      </w:r>
      <w:r w:rsidRPr="00410008">
        <w:rPr>
          <w:sz w:val="24"/>
          <w:szCs w:val="24"/>
        </w:rPr>
        <w:t>о</w:t>
      </w:r>
      <w:r w:rsidRPr="00410008">
        <w:rPr>
          <w:sz w:val="24"/>
          <w:szCs w:val="24"/>
        </w:rPr>
        <w:t>лученными данными.</w:t>
      </w:r>
    </w:p>
    <w:p w:rsidR="009C7E44" w:rsidRPr="00410008" w:rsidRDefault="009C7E44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</w:t>
      </w:r>
      <w:r w:rsidRPr="00410008">
        <w:rPr>
          <w:sz w:val="24"/>
          <w:szCs w:val="24"/>
        </w:rPr>
        <w:t>ю</w:t>
      </w:r>
      <w:r w:rsidRPr="00410008">
        <w:rPr>
          <w:sz w:val="24"/>
          <w:szCs w:val="24"/>
        </w:rPr>
        <w:lastRenderedPageBreak/>
        <w:t>щийся сможет: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обозначать символом и знаком предмет и/или явление;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создавать абстрактный или реальный образ предмета и/или явления;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строить модель/схему на основе условий задачи и/или способа ее решения;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</w:t>
      </w:r>
      <w:r w:rsidRPr="00410008">
        <w:rPr>
          <w:sz w:val="24"/>
          <w:szCs w:val="24"/>
        </w:rPr>
        <w:t>о</w:t>
      </w:r>
      <w:r w:rsidRPr="00410008">
        <w:rPr>
          <w:sz w:val="24"/>
          <w:szCs w:val="24"/>
        </w:rPr>
        <w:t>ба решения задачи в соответствии с ситуацией;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</w:t>
      </w:r>
      <w:r w:rsidRPr="00410008">
        <w:rPr>
          <w:sz w:val="24"/>
          <w:szCs w:val="24"/>
        </w:rPr>
        <w:t>к</w:t>
      </w:r>
      <w:r w:rsidRPr="00410008">
        <w:rPr>
          <w:sz w:val="24"/>
          <w:szCs w:val="24"/>
        </w:rPr>
        <w:t>стовое и наоборот;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строить доказательство: прямое, косвенное, от противного;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с точки зр</w:t>
      </w:r>
      <w:r w:rsidRPr="00410008">
        <w:rPr>
          <w:sz w:val="24"/>
          <w:szCs w:val="24"/>
        </w:rPr>
        <w:t>е</w:t>
      </w:r>
      <w:r w:rsidRPr="00410008">
        <w:rPr>
          <w:sz w:val="24"/>
          <w:szCs w:val="24"/>
        </w:rPr>
        <w:t>ния решения проблемной ситуации, достижения поставленной цели и/или на основе заданных критериев оценки продукта/результата.</w:t>
      </w:r>
    </w:p>
    <w:p w:rsidR="009C7E44" w:rsidRPr="00410008" w:rsidRDefault="009C7E44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Смысловое чтение. Обучающийся сможет: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устанавливать взаимосвязь описанных в тексте событий, явлений, процессов;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резюмировать главную идею текста;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научно-популярный, информационный);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критически оценивать содержание и форму текста.</w:t>
      </w:r>
    </w:p>
    <w:p w:rsidR="009C7E44" w:rsidRPr="00410008" w:rsidRDefault="009C7E44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 свое отношение к окружающей среде, к собственной среде обитания;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проводить причинный и вероятностный анализ различных экологических ситуаций;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прогнозировать изменения ситуации при смене действия одного фактора на другой фактор;</w:t>
      </w:r>
    </w:p>
    <w:p w:rsidR="009C7E44" w:rsidRPr="00410008" w:rsidRDefault="009C7E44" w:rsidP="00AB4DF0">
      <w:pPr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9C7E44" w:rsidRPr="00410008" w:rsidRDefault="009C7E44" w:rsidP="00AB4DF0">
      <w:pPr>
        <w:widowControl w:val="0"/>
        <w:numPr>
          <w:ilvl w:val="0"/>
          <w:numId w:val="9"/>
        </w:numPr>
        <w:tabs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Развитие мотивации к овладению культурой активного использования словарей, справочников, открытых источников информации и эле</w:t>
      </w:r>
      <w:r w:rsidRPr="00410008">
        <w:rPr>
          <w:sz w:val="24"/>
          <w:szCs w:val="24"/>
        </w:rPr>
        <w:t>к</w:t>
      </w:r>
      <w:r w:rsidRPr="00410008">
        <w:rPr>
          <w:sz w:val="24"/>
          <w:szCs w:val="24"/>
        </w:rPr>
        <w:t>тронных поисковых систем. Обучающийся сможет: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определять необходимые ключевые поисковые слова и формировать корректные поисковые запросы;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осуществлять взаимодействие с электронными поисковыми системами, базами знаний, справочниками;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формировать множественную выборку из различных источников информации для объективизации результатов поиска;</w:t>
      </w:r>
    </w:p>
    <w:p w:rsidR="009C7E44" w:rsidRPr="00410008" w:rsidRDefault="009C7E44" w:rsidP="00AB4DF0">
      <w:pPr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10008">
        <w:rPr>
          <w:sz w:val="24"/>
          <w:szCs w:val="24"/>
        </w:rPr>
        <w:t>соотносить полученные результаты поиска с задачами и целями своей деятельности.</w:t>
      </w:r>
    </w:p>
    <w:p w:rsidR="00DC2A21" w:rsidRPr="00410008" w:rsidRDefault="00DC2A21" w:rsidP="00AB4DF0">
      <w:pPr>
        <w:widowControl w:val="0"/>
        <w:tabs>
          <w:tab w:val="left" w:pos="400"/>
          <w:tab w:val="left" w:pos="993"/>
        </w:tabs>
        <w:spacing w:line="360" w:lineRule="auto"/>
        <w:ind w:leftChars="-142" w:left="-284" w:firstLine="567"/>
        <w:jc w:val="both"/>
        <w:rPr>
          <w:sz w:val="24"/>
          <w:szCs w:val="24"/>
        </w:rPr>
      </w:pPr>
    </w:p>
    <w:p w:rsidR="00DC2A21" w:rsidRPr="00AB4DF0" w:rsidRDefault="00AB4DF0" w:rsidP="00AB4DF0">
      <w:pPr>
        <w:shd w:val="clear" w:color="auto" w:fill="FFFFFF"/>
        <w:ind w:firstLine="567"/>
        <w:rPr>
          <w:b/>
          <w:bCs/>
          <w:sz w:val="24"/>
          <w:szCs w:val="24"/>
        </w:rPr>
      </w:pPr>
      <w:r w:rsidRPr="00AB4DF0">
        <w:rPr>
          <w:b/>
          <w:bCs/>
          <w:sz w:val="24"/>
          <w:szCs w:val="24"/>
        </w:rPr>
        <w:lastRenderedPageBreak/>
        <w:t xml:space="preserve">3. </w:t>
      </w:r>
      <w:r w:rsidR="00101EDF" w:rsidRPr="00AB4DF0">
        <w:rPr>
          <w:b/>
          <w:bCs/>
          <w:sz w:val="24"/>
          <w:szCs w:val="24"/>
        </w:rPr>
        <w:t xml:space="preserve">Предметные результаты освоения учебного предмета </w:t>
      </w:r>
      <w:r w:rsidRPr="00AB4DF0">
        <w:rPr>
          <w:b/>
          <w:bCs/>
          <w:sz w:val="24"/>
          <w:szCs w:val="24"/>
        </w:rPr>
        <w:t>физика</w:t>
      </w:r>
      <w:r w:rsidR="00101EDF" w:rsidRPr="00AB4DF0">
        <w:rPr>
          <w:b/>
          <w:bCs/>
          <w:sz w:val="24"/>
          <w:szCs w:val="24"/>
        </w:rPr>
        <w:t xml:space="preserve"> </w:t>
      </w:r>
    </w:p>
    <w:p w:rsidR="00824C88" w:rsidRDefault="00824C88" w:rsidP="00EB6D56">
      <w:pPr>
        <w:shd w:val="clear" w:color="auto" w:fill="FFFFFF"/>
        <w:ind w:firstLine="708"/>
        <w:rPr>
          <w:b/>
          <w:sz w:val="24"/>
          <w:szCs w:val="24"/>
        </w:rPr>
      </w:pPr>
    </w:p>
    <w:p w:rsidR="00DC2A21" w:rsidRDefault="00101EDF" w:rsidP="00EB6D56">
      <w:pPr>
        <w:shd w:val="clear" w:color="auto" w:fill="FFFFFF"/>
        <w:ind w:firstLine="708"/>
        <w:rPr>
          <w:b/>
          <w:sz w:val="24"/>
          <w:szCs w:val="24"/>
        </w:rPr>
      </w:pPr>
      <w:r w:rsidRPr="00AB4DF0">
        <w:rPr>
          <w:b/>
          <w:sz w:val="24"/>
          <w:szCs w:val="24"/>
          <w:lang w:val="en-US"/>
        </w:rPr>
        <w:t>7 класс</w:t>
      </w:r>
    </w:p>
    <w:p w:rsidR="00824C88" w:rsidRPr="00824C88" w:rsidRDefault="00824C88" w:rsidP="00EB6D56">
      <w:pPr>
        <w:shd w:val="clear" w:color="auto" w:fill="FFFFFF"/>
        <w:ind w:firstLine="708"/>
        <w:rPr>
          <w:b/>
          <w:sz w:val="24"/>
          <w:szCs w:val="24"/>
        </w:rPr>
      </w:pPr>
    </w:p>
    <w:tbl>
      <w:tblPr>
        <w:tblStyle w:val="ab"/>
        <w:tblW w:w="0" w:type="auto"/>
        <w:jc w:val="center"/>
        <w:tblInd w:w="-3222" w:type="dxa"/>
        <w:tblLook w:val="04A0" w:firstRow="1" w:lastRow="0" w:firstColumn="1" w:lastColumn="0" w:noHBand="0" w:noVBand="1"/>
      </w:tblPr>
      <w:tblGrid>
        <w:gridCol w:w="2335"/>
        <w:gridCol w:w="6290"/>
        <w:gridCol w:w="6184"/>
      </w:tblGrid>
      <w:tr w:rsidR="00EB6D56" w:rsidRPr="00EB6D56" w:rsidTr="00824C88">
        <w:trPr>
          <w:jc w:val="center"/>
        </w:trPr>
        <w:tc>
          <w:tcPr>
            <w:tcW w:w="2335" w:type="dxa"/>
          </w:tcPr>
          <w:p w:rsidR="00EB6D56" w:rsidRPr="00EB6D56" w:rsidRDefault="00EB6D56" w:rsidP="00EB6D56">
            <w:pPr>
              <w:jc w:val="center"/>
              <w:rPr>
                <w:sz w:val="24"/>
                <w:szCs w:val="24"/>
              </w:rPr>
            </w:pPr>
            <w:r w:rsidRPr="00EB6D56">
              <w:rPr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6290" w:type="dxa"/>
          </w:tcPr>
          <w:p w:rsidR="00EB6D56" w:rsidRPr="00EB6D56" w:rsidRDefault="00EB6D56" w:rsidP="00EB6D56">
            <w:pPr>
              <w:jc w:val="center"/>
              <w:rPr>
                <w:sz w:val="24"/>
                <w:szCs w:val="24"/>
              </w:rPr>
            </w:pPr>
            <w:r w:rsidRPr="00EB6D56">
              <w:rPr>
                <w:bCs/>
                <w:sz w:val="24"/>
                <w:szCs w:val="24"/>
              </w:rPr>
              <w:t>Ученик (выпускник) научится</w:t>
            </w:r>
          </w:p>
        </w:tc>
        <w:tc>
          <w:tcPr>
            <w:tcW w:w="6184" w:type="dxa"/>
          </w:tcPr>
          <w:p w:rsidR="00EB6D56" w:rsidRPr="00EB6D56" w:rsidRDefault="00EB6D56" w:rsidP="00EB6D56">
            <w:pPr>
              <w:jc w:val="center"/>
              <w:rPr>
                <w:sz w:val="24"/>
                <w:szCs w:val="24"/>
              </w:rPr>
            </w:pPr>
            <w:r w:rsidRPr="00EB6D56">
              <w:rPr>
                <w:bCs/>
                <w:sz w:val="24"/>
                <w:szCs w:val="24"/>
              </w:rPr>
              <w:t>Ученик (выпускник) получит возможность научиться</w:t>
            </w:r>
          </w:p>
        </w:tc>
      </w:tr>
      <w:tr w:rsidR="00EB6D56" w:rsidRPr="00EB6D56" w:rsidTr="00824C88">
        <w:trPr>
          <w:jc w:val="center"/>
        </w:trPr>
        <w:tc>
          <w:tcPr>
            <w:tcW w:w="2335" w:type="dxa"/>
          </w:tcPr>
          <w:p w:rsidR="00EB6D56" w:rsidRPr="00EB6D56" w:rsidRDefault="00EB6D56" w:rsidP="00EB6D56">
            <w:pPr>
              <w:jc w:val="both"/>
              <w:rPr>
                <w:sz w:val="24"/>
                <w:szCs w:val="24"/>
              </w:rPr>
            </w:pPr>
            <w:r w:rsidRPr="00EB6D56">
              <w:rPr>
                <w:sz w:val="24"/>
                <w:szCs w:val="24"/>
              </w:rPr>
              <w:t>Физика и физич</w:t>
            </w:r>
            <w:r w:rsidRPr="00EB6D56">
              <w:rPr>
                <w:sz w:val="24"/>
                <w:szCs w:val="24"/>
              </w:rPr>
              <w:t>е</w:t>
            </w:r>
            <w:r w:rsidRPr="00EB6D56">
              <w:rPr>
                <w:sz w:val="24"/>
                <w:szCs w:val="24"/>
              </w:rPr>
              <w:t>ские методы изуч</w:t>
            </w:r>
            <w:r w:rsidRPr="00EB6D56">
              <w:rPr>
                <w:sz w:val="24"/>
                <w:szCs w:val="24"/>
              </w:rPr>
              <w:t>е</w:t>
            </w:r>
            <w:r w:rsidRPr="00EB6D56">
              <w:rPr>
                <w:sz w:val="24"/>
                <w:szCs w:val="24"/>
              </w:rPr>
              <w:t>ния природы</w:t>
            </w:r>
          </w:p>
          <w:p w:rsidR="00EB6D56" w:rsidRPr="00EB6D56" w:rsidRDefault="00EB6D56" w:rsidP="00EB6D56">
            <w:pPr>
              <w:rPr>
                <w:sz w:val="24"/>
                <w:szCs w:val="24"/>
              </w:rPr>
            </w:pPr>
          </w:p>
        </w:tc>
        <w:tc>
          <w:tcPr>
            <w:tcW w:w="6290" w:type="dxa"/>
          </w:tcPr>
          <w:p w:rsidR="00EB6D56" w:rsidRPr="00481758" w:rsidRDefault="00EB6D56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32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соблюдать правила безопасности и охраны труда при работе с учебным и лабораторным оборудованием;</w:t>
            </w:r>
          </w:p>
          <w:p w:rsidR="00EB6D56" w:rsidRPr="00481758" w:rsidRDefault="00EB6D56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32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понимать смысл основных физических терминов: ф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и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зическое тело, физическое явление, физическая величина, единицы измерения;</w:t>
            </w:r>
          </w:p>
          <w:p w:rsidR="00EB6D56" w:rsidRPr="00481758" w:rsidRDefault="00EB6D56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32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 xml:space="preserve">распознавать проблемы, которые можно решить при помощи физических методов; </w:t>
            </w:r>
          </w:p>
          <w:p w:rsidR="00EB6D56" w:rsidRPr="00481758" w:rsidRDefault="00EB6D56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32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анализировать отдельные этапы проведения исслед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о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ваний и интерпретировать результаты наблюдений и оп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ы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тов;</w:t>
            </w:r>
          </w:p>
          <w:p w:rsidR="00EB6D56" w:rsidRPr="00481758" w:rsidRDefault="00EB6D56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32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 xml:space="preserve">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</w:t>
            </w:r>
          </w:p>
          <w:p w:rsidR="00EB6D56" w:rsidRPr="00481758" w:rsidRDefault="00481758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32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с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обирать установку из предложенного оборудования; проводить опыт и формулировать выводы.</w:t>
            </w:r>
          </w:p>
        </w:tc>
        <w:tc>
          <w:tcPr>
            <w:tcW w:w="6184" w:type="dxa"/>
          </w:tcPr>
          <w:p w:rsidR="00EB6D56" w:rsidRPr="00481758" w:rsidRDefault="00481758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  <w:tab w:val="left" w:pos="32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о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сознавать ценность научных исследований, роль ф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и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зики в расширении представлений об окружающем мире и ее вклад в улучшение качества жизни;</w:t>
            </w:r>
          </w:p>
          <w:p w:rsidR="00EB6D56" w:rsidRPr="00481758" w:rsidRDefault="00EB6D56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  <w:tab w:val="left" w:pos="32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использовать приемы построения физических мод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е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лей, поиска и формулировки доказательств выдвинутых гипотез и теоретических выводов на основе эмпирически установленных фактов;</w:t>
            </w:r>
          </w:p>
          <w:p w:rsidR="00EB6D56" w:rsidRPr="00481758" w:rsidRDefault="00481758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  <w:tab w:val="left" w:pos="32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с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равнивать точность измерения физических величин по величине их относительной погрешности при пров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е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дении прямых измерений;</w:t>
            </w:r>
          </w:p>
          <w:p w:rsidR="00EB6D56" w:rsidRPr="00481758" w:rsidRDefault="00481758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  <w:tab w:val="left" w:pos="32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с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амостоятельно проводить косвенные измерения и и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с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следования физических величин с использованием ра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з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личных способов измерения физических величин, выб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и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рать средства измерения с учетом необходимой точности измерений, обосновывать выбор способа измерения, адекватного поставленной задаче, Проводить оценку д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о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стоверности полученных результатов;</w:t>
            </w:r>
          </w:p>
          <w:p w:rsidR="00EB6D56" w:rsidRPr="00481758" w:rsidRDefault="00481758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  <w:tab w:val="left" w:pos="32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в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оспринимать информацию физического содержания в научно-популярной литературе и средствах массовой информации, Критически оценивать полученную инфо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р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мацию, анализируя ее содержание и данные об источнике информации;</w:t>
            </w:r>
          </w:p>
          <w:p w:rsidR="00EB6D56" w:rsidRPr="00481758" w:rsidRDefault="00481758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  <w:tab w:val="left" w:pos="32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с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оздавать собственные письменные и устные сообщ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е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ния о физических явлениях на основе нескольких исто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ч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ников информа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ции;</w:t>
            </w:r>
          </w:p>
          <w:p w:rsidR="00EB6D56" w:rsidRPr="00481758" w:rsidRDefault="00481758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  <w:tab w:val="left" w:pos="32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с</w:t>
            </w:r>
            <w:r w:rsidR="00EB6D56" w:rsidRPr="00481758">
              <w:rPr>
                <w:rFonts w:ascii="Times New Roman" w:hAnsi="Times New Roman"/>
                <w:sz w:val="24"/>
                <w:szCs w:val="24"/>
              </w:rPr>
              <w:t>опровождать выступление презентацией, учитывая особенности аудитории сверстников.</w:t>
            </w:r>
          </w:p>
        </w:tc>
      </w:tr>
      <w:tr w:rsidR="00EB6D56" w:rsidRPr="00EB6D56" w:rsidTr="00824C88">
        <w:trPr>
          <w:jc w:val="center"/>
        </w:trPr>
        <w:tc>
          <w:tcPr>
            <w:tcW w:w="2335" w:type="dxa"/>
          </w:tcPr>
          <w:p w:rsidR="00EB6D56" w:rsidRPr="00EB6D56" w:rsidRDefault="00EB6D56" w:rsidP="00EB6D56">
            <w:pPr>
              <w:jc w:val="both"/>
              <w:rPr>
                <w:sz w:val="24"/>
                <w:szCs w:val="24"/>
              </w:rPr>
            </w:pPr>
            <w:r w:rsidRPr="00EB6D56">
              <w:rPr>
                <w:sz w:val="24"/>
                <w:szCs w:val="24"/>
              </w:rPr>
              <w:t>Тепловые явления</w:t>
            </w:r>
          </w:p>
          <w:p w:rsidR="00EB6D56" w:rsidRPr="00EB6D56" w:rsidRDefault="00EB6D56" w:rsidP="00EB6D56">
            <w:pPr>
              <w:rPr>
                <w:sz w:val="24"/>
                <w:szCs w:val="24"/>
              </w:rPr>
            </w:pPr>
          </w:p>
        </w:tc>
        <w:tc>
          <w:tcPr>
            <w:tcW w:w="6290" w:type="dxa"/>
          </w:tcPr>
          <w:p w:rsidR="00EB6D56" w:rsidRPr="00EB6D56" w:rsidRDefault="00EB6D56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-108"/>
                <w:tab w:val="left" w:pos="31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6D56">
              <w:rPr>
                <w:rFonts w:ascii="Times New Roman" w:hAnsi="Times New Roman"/>
                <w:sz w:val="24"/>
                <w:szCs w:val="24"/>
              </w:rPr>
              <w:t>распознавать тепловые явления и объяснять на базе имеющихся знаний основные свойства или условия прот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е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кания этих явлений: диффузия, изменение объема тел при нагревании (охлаждении), большая сжимаемость газов м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а</w:t>
            </w:r>
            <w:r w:rsidRPr="00EB6D56">
              <w:rPr>
                <w:rFonts w:ascii="Times New Roman" w:hAnsi="Times New Roman"/>
                <w:sz w:val="24"/>
                <w:szCs w:val="24"/>
              </w:rPr>
              <w:lastRenderedPageBreak/>
              <w:t>лая сжимаемость жидкостей и твердых тел; агрегатные состояния вещества,</w:t>
            </w:r>
          </w:p>
          <w:p w:rsidR="00EB6D56" w:rsidRPr="00EB6D56" w:rsidRDefault="00EB6D56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-108"/>
                <w:tab w:val="left" w:pos="31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6D56">
              <w:rPr>
                <w:rFonts w:ascii="Times New Roman" w:hAnsi="Times New Roman"/>
                <w:sz w:val="24"/>
                <w:szCs w:val="24"/>
              </w:rPr>
              <w:t>анализировать свойства тел, тепловые явления и пр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о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цессы, используя основные положения атомно-молекулярного учения о строении вещества;</w:t>
            </w:r>
          </w:p>
          <w:p w:rsidR="00EB6D56" w:rsidRPr="00EB6D56" w:rsidRDefault="00EB6D56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-108"/>
                <w:tab w:val="left" w:pos="31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6D56">
              <w:rPr>
                <w:rFonts w:ascii="Times New Roman" w:hAnsi="Times New Roman"/>
                <w:sz w:val="24"/>
                <w:szCs w:val="24"/>
              </w:rPr>
              <w:t>различать основные признаки изученных физических моделей строения газов, жидкостей и твердых тел;</w:t>
            </w:r>
          </w:p>
          <w:p w:rsidR="00EB6D56" w:rsidRPr="00EB6D56" w:rsidRDefault="00EB6D56" w:rsidP="00EB6D56">
            <w:pPr>
              <w:tabs>
                <w:tab w:val="left" w:pos="314"/>
              </w:tabs>
              <w:rPr>
                <w:sz w:val="24"/>
                <w:szCs w:val="24"/>
              </w:rPr>
            </w:pPr>
            <w:r w:rsidRPr="00EB6D56">
              <w:rPr>
                <w:sz w:val="24"/>
                <w:szCs w:val="24"/>
              </w:rPr>
              <w:t>приводить примеры практического использования физ</w:t>
            </w:r>
            <w:r w:rsidRPr="00EB6D56">
              <w:rPr>
                <w:sz w:val="24"/>
                <w:szCs w:val="24"/>
              </w:rPr>
              <w:t>и</w:t>
            </w:r>
            <w:r w:rsidRPr="00EB6D56">
              <w:rPr>
                <w:sz w:val="24"/>
                <w:szCs w:val="24"/>
              </w:rPr>
              <w:t>ческих знаний о тепловых явлениях.</w:t>
            </w:r>
          </w:p>
        </w:tc>
        <w:tc>
          <w:tcPr>
            <w:tcW w:w="6184" w:type="dxa"/>
          </w:tcPr>
          <w:p w:rsidR="00EB6D56" w:rsidRPr="00EB6D56" w:rsidRDefault="00EB6D56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  <w:tab w:val="left" w:pos="32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6D56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использовать знания о тепловых явлениях в повс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е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дневной жизни для обеспечения безопасности при обр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а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 xml:space="preserve">щении с приборами и техническими устройствами, для сохранения здоровья и соблюдения норм экологического </w:t>
            </w:r>
            <w:r w:rsidRPr="00EB6D5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поведения в окружающей среде; </w:t>
            </w:r>
          </w:p>
          <w:p w:rsidR="00EB6D56" w:rsidRPr="00EB6D56" w:rsidRDefault="00EB6D56" w:rsidP="00EB6D56">
            <w:pPr>
              <w:pStyle w:val="ae"/>
              <w:widowControl w:val="0"/>
              <w:numPr>
                <w:ilvl w:val="0"/>
                <w:numId w:val="5"/>
              </w:numPr>
              <w:tabs>
                <w:tab w:val="left" w:pos="0"/>
                <w:tab w:val="left" w:pos="32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6D56">
              <w:rPr>
                <w:rFonts w:ascii="Times New Roman" w:hAnsi="Times New Roman"/>
                <w:sz w:val="24"/>
                <w:szCs w:val="24"/>
              </w:rPr>
              <w:t>находить адекватную предложенной задаче физич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е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скую модель, разрешать проблему как на основе име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ю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щихся знаний о тепловых явлениях с использованием м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а</w:t>
            </w:r>
            <w:r w:rsidRPr="00EB6D56">
              <w:rPr>
                <w:rFonts w:ascii="Times New Roman" w:hAnsi="Times New Roman"/>
                <w:sz w:val="24"/>
                <w:szCs w:val="24"/>
              </w:rPr>
              <w:t>тематического аппарата, так и при помощи методов оценки.</w:t>
            </w:r>
          </w:p>
          <w:p w:rsidR="00EB6D56" w:rsidRPr="00EB6D56" w:rsidRDefault="00EB6D56" w:rsidP="00EB6D56">
            <w:pPr>
              <w:rPr>
                <w:sz w:val="24"/>
                <w:szCs w:val="24"/>
              </w:rPr>
            </w:pPr>
          </w:p>
        </w:tc>
      </w:tr>
    </w:tbl>
    <w:p w:rsidR="00824C88" w:rsidRDefault="00824C88" w:rsidP="00481758">
      <w:pPr>
        <w:shd w:val="clear" w:color="auto" w:fill="FFFFFF"/>
        <w:ind w:firstLine="567"/>
        <w:rPr>
          <w:b/>
          <w:bCs/>
          <w:sz w:val="24"/>
          <w:szCs w:val="24"/>
        </w:rPr>
      </w:pPr>
    </w:p>
    <w:p w:rsidR="00EB6D56" w:rsidRDefault="00481758" w:rsidP="00481758">
      <w:pPr>
        <w:shd w:val="clear" w:color="auto" w:fill="FFFFFF"/>
        <w:ind w:firstLine="567"/>
        <w:rPr>
          <w:b/>
          <w:bCs/>
          <w:sz w:val="24"/>
          <w:szCs w:val="24"/>
        </w:rPr>
      </w:pPr>
      <w:r w:rsidRPr="00481758">
        <w:rPr>
          <w:b/>
          <w:bCs/>
          <w:sz w:val="24"/>
          <w:szCs w:val="24"/>
        </w:rPr>
        <w:t>8 класс</w:t>
      </w:r>
    </w:p>
    <w:p w:rsidR="00824C88" w:rsidRDefault="00824C88" w:rsidP="00481758">
      <w:pPr>
        <w:shd w:val="clear" w:color="auto" w:fill="FFFFFF"/>
        <w:ind w:firstLine="567"/>
        <w:rPr>
          <w:b/>
          <w:bCs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9"/>
        <w:gridCol w:w="6237"/>
        <w:gridCol w:w="6237"/>
      </w:tblGrid>
      <w:tr w:rsidR="00481758" w:rsidRPr="004A1B37" w:rsidTr="00824C88">
        <w:tc>
          <w:tcPr>
            <w:tcW w:w="2409" w:type="dxa"/>
            <w:shd w:val="clear" w:color="auto" w:fill="auto"/>
          </w:tcPr>
          <w:p w:rsidR="00481758" w:rsidRPr="004A1B37" w:rsidRDefault="00481758" w:rsidP="00824C88">
            <w:pPr>
              <w:suppressAutoHyphens/>
              <w:ind w:right="283"/>
              <w:jc w:val="center"/>
              <w:rPr>
                <w:rFonts w:eastAsia="Calibri"/>
                <w:sz w:val="22"/>
                <w:szCs w:val="24"/>
              </w:rPr>
            </w:pPr>
            <w:r w:rsidRPr="004A1B37">
              <w:rPr>
                <w:rFonts w:eastAsia="Calibri"/>
                <w:sz w:val="22"/>
                <w:szCs w:val="24"/>
              </w:rPr>
              <w:t>Название раздела</w:t>
            </w:r>
          </w:p>
        </w:tc>
        <w:tc>
          <w:tcPr>
            <w:tcW w:w="6237" w:type="dxa"/>
            <w:shd w:val="clear" w:color="auto" w:fill="auto"/>
          </w:tcPr>
          <w:p w:rsidR="00481758" w:rsidRPr="004A1B37" w:rsidRDefault="00481758" w:rsidP="00824C88">
            <w:pPr>
              <w:suppressAutoHyphens/>
              <w:ind w:right="283"/>
              <w:jc w:val="center"/>
              <w:rPr>
                <w:rFonts w:eastAsia="Calibri"/>
                <w:sz w:val="22"/>
                <w:szCs w:val="24"/>
              </w:rPr>
            </w:pPr>
            <w:r w:rsidRPr="004A1B37">
              <w:rPr>
                <w:rFonts w:eastAsia="Calibri"/>
                <w:sz w:val="22"/>
                <w:szCs w:val="24"/>
              </w:rPr>
              <w:t>Ученик (выпускник) научится</w:t>
            </w:r>
          </w:p>
        </w:tc>
        <w:tc>
          <w:tcPr>
            <w:tcW w:w="6237" w:type="dxa"/>
            <w:shd w:val="clear" w:color="auto" w:fill="auto"/>
          </w:tcPr>
          <w:p w:rsidR="00481758" w:rsidRPr="004A1B37" w:rsidRDefault="00481758" w:rsidP="00824C88">
            <w:pPr>
              <w:suppressAutoHyphens/>
              <w:ind w:right="283"/>
              <w:jc w:val="center"/>
              <w:rPr>
                <w:rFonts w:eastAsia="Calibri"/>
                <w:sz w:val="22"/>
                <w:szCs w:val="24"/>
              </w:rPr>
            </w:pPr>
            <w:r w:rsidRPr="004A1B37">
              <w:rPr>
                <w:rFonts w:eastAsia="Calibri"/>
                <w:sz w:val="22"/>
                <w:szCs w:val="24"/>
              </w:rPr>
              <w:t>Ученик (выпускник) получит возможность научится</w:t>
            </w:r>
          </w:p>
        </w:tc>
      </w:tr>
      <w:tr w:rsidR="00824C88" w:rsidRPr="004A1B37" w:rsidTr="00824C88">
        <w:tc>
          <w:tcPr>
            <w:tcW w:w="2409" w:type="dxa"/>
            <w:shd w:val="clear" w:color="auto" w:fill="auto"/>
          </w:tcPr>
          <w:p w:rsidR="00824C88" w:rsidRPr="00410008" w:rsidRDefault="00824C88" w:rsidP="00824C88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Тепловые явления</w:t>
            </w:r>
          </w:p>
          <w:p w:rsidR="00824C88" w:rsidRPr="004A1B37" w:rsidRDefault="00824C88" w:rsidP="00824C88">
            <w:pPr>
              <w:suppressAutoHyphens/>
              <w:ind w:right="283"/>
              <w:jc w:val="center"/>
              <w:rPr>
                <w:rFonts w:eastAsia="Calibri"/>
                <w:sz w:val="22"/>
                <w:szCs w:val="24"/>
              </w:rPr>
            </w:pPr>
          </w:p>
        </w:tc>
        <w:tc>
          <w:tcPr>
            <w:tcW w:w="6237" w:type="dxa"/>
            <w:shd w:val="clear" w:color="auto" w:fill="auto"/>
          </w:tcPr>
          <w:p w:rsidR="00824C88" w:rsidRDefault="00824C88" w:rsidP="00824C88">
            <w:pPr>
              <w:pStyle w:val="ae"/>
              <w:numPr>
                <w:ilvl w:val="0"/>
                <w:numId w:val="10"/>
              </w:numPr>
              <w:tabs>
                <w:tab w:val="left" w:pos="298"/>
              </w:tabs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распознавать тепловые явления и объяснять на базе имеющихся знаний основные свойства или условия пр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о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текания этих явлений: диффузия, изменение объема тел при нагревании (охлаждении), большая сжимаемость г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а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зов, малая сжимаемость жидкостей и твердых тел; тепл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о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вое равновесие, испарение, конденсация, плавление, кр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и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сталлизация, кипение, влажность воздуха, различные способы теплопередачи (теплопроводность, конвекция, излучение), агрегатные состояния вещества, поглощение энергии при испарении жидкости и выделение ее при конденсации пара, зависимость температуры кипения от давления;</w:t>
            </w:r>
          </w:p>
          <w:p w:rsidR="00824C88" w:rsidRDefault="00824C88" w:rsidP="00824C88">
            <w:pPr>
              <w:pStyle w:val="ae"/>
              <w:numPr>
                <w:ilvl w:val="0"/>
                <w:numId w:val="10"/>
              </w:numPr>
              <w:tabs>
                <w:tab w:val="left" w:pos="298"/>
              </w:tabs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sz w:val="24"/>
                <w:szCs w:val="24"/>
              </w:rPr>
              <w:t>о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писывать изученные свойства тел и тепловые явл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е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ния, используя физические величины: количество тепл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о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ты, внутренняя энергия, температура, удельная теплое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м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двигателя; при описании правильно трактовать физич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е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 xml:space="preserve">ский смысл используемых величин, их обозначения и </w:t>
            </w:r>
            <w:r w:rsidRPr="00481758">
              <w:rPr>
                <w:rFonts w:ascii="Times New Roman" w:hAnsi="Times New Roman"/>
                <w:sz w:val="24"/>
                <w:szCs w:val="24"/>
              </w:rPr>
              <w:lastRenderedPageBreak/>
              <w:t>единицы измерения, находить формулы, связывающие данную физическую величину с другими величинами, вычислять значение физической величины;</w:t>
            </w:r>
          </w:p>
          <w:p w:rsidR="00824C88" w:rsidRDefault="00824C88" w:rsidP="00824C88">
            <w:pPr>
              <w:pStyle w:val="ae"/>
              <w:numPr>
                <w:ilvl w:val="0"/>
                <w:numId w:val="10"/>
              </w:numPr>
              <w:tabs>
                <w:tab w:val="left" w:pos="298"/>
              </w:tabs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анализировать свойства тел, тепловые явления и пр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о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цессы, используя основные положения атомно-молекулярного учения о строении вещества и закон с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о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хранения энергии;</w:t>
            </w:r>
          </w:p>
          <w:p w:rsidR="00824C88" w:rsidRDefault="00824C88" w:rsidP="00824C88">
            <w:pPr>
              <w:pStyle w:val="ae"/>
              <w:numPr>
                <w:ilvl w:val="0"/>
                <w:numId w:val="10"/>
              </w:numPr>
              <w:tabs>
                <w:tab w:val="left" w:pos="298"/>
              </w:tabs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различать основные признаки изученных физических моделей строения газов, жидкостей и твердых тел;</w:t>
            </w:r>
          </w:p>
          <w:p w:rsidR="00824C88" w:rsidRDefault="00824C88" w:rsidP="00824C88">
            <w:pPr>
              <w:pStyle w:val="ae"/>
              <w:numPr>
                <w:ilvl w:val="0"/>
                <w:numId w:val="10"/>
              </w:numPr>
              <w:tabs>
                <w:tab w:val="left" w:pos="298"/>
              </w:tabs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приводить примеры практического использования ф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и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зических знаний о тепловых явлениях;</w:t>
            </w:r>
          </w:p>
          <w:p w:rsidR="00824C88" w:rsidRPr="00481758" w:rsidRDefault="00824C88" w:rsidP="00824C88">
            <w:pPr>
              <w:pStyle w:val="ae"/>
              <w:numPr>
                <w:ilvl w:val="0"/>
                <w:numId w:val="10"/>
              </w:numPr>
              <w:tabs>
                <w:tab w:val="left" w:pos="298"/>
              </w:tabs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t>решать задачи, используя закон сохранения энергии в тепловых процессах и формулы, связывающие физич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е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ские величины (количество теплоты, температура, удел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ь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ная теплоемкость вещества, удельная теплота плавления, удельная теплота парообразования, удельная теплота сг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о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рания топлива, коэффициент полезного действия тепл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о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вого двигателя): на основе анализа условия задачи зап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и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сывать краткое условие, выделять физические величины, законы и формулы, необходимые для ее решения, пров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о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дить расчеты и оценивать реальность полученного знач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е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ния физической величины.</w:t>
            </w:r>
          </w:p>
        </w:tc>
        <w:tc>
          <w:tcPr>
            <w:tcW w:w="6237" w:type="dxa"/>
            <w:shd w:val="clear" w:color="auto" w:fill="auto"/>
          </w:tcPr>
          <w:p w:rsidR="00824C88" w:rsidRDefault="00824C88" w:rsidP="00824C88">
            <w:pPr>
              <w:pStyle w:val="ae"/>
              <w:numPr>
                <w:ilvl w:val="0"/>
                <w:numId w:val="10"/>
              </w:numPr>
              <w:tabs>
                <w:tab w:val="left" w:pos="420"/>
              </w:tabs>
              <w:ind w:left="33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758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использовать знания о тепловых явлениях в повс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е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дневной жизни для обеспечения безопасности при обр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>а</w:t>
            </w:r>
            <w:r w:rsidRPr="00481758">
              <w:rPr>
                <w:rFonts w:ascii="Times New Roman" w:hAnsi="Times New Roman"/>
                <w:sz w:val="24"/>
                <w:szCs w:val="24"/>
              </w:rPr>
              <w:t xml:space="preserve">щении с приборами и техническими устройствами, для сохранения здоровья и соблюдения норм экологического поведения в окружающей среде; </w:t>
            </w:r>
          </w:p>
          <w:p w:rsidR="00824C88" w:rsidRDefault="00824C88" w:rsidP="00824C88">
            <w:pPr>
              <w:pStyle w:val="ae"/>
              <w:numPr>
                <w:ilvl w:val="0"/>
                <w:numId w:val="10"/>
              </w:numPr>
              <w:tabs>
                <w:tab w:val="left" w:pos="420"/>
              </w:tabs>
              <w:ind w:left="33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приводить примеры экологических последствий раб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о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ты двигателей внутреннего сгорания, тепловых и гидр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о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электростанций;</w:t>
            </w:r>
          </w:p>
          <w:p w:rsidR="00824C88" w:rsidRDefault="00824C88" w:rsidP="00824C88">
            <w:pPr>
              <w:pStyle w:val="ae"/>
              <w:numPr>
                <w:ilvl w:val="0"/>
                <w:numId w:val="10"/>
              </w:numPr>
              <w:tabs>
                <w:tab w:val="left" w:pos="420"/>
              </w:tabs>
              <w:ind w:left="33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различать границы применимости физических зак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о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нов, понимать всеобщий характер фундаментальных ф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и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зических законов (закон сохранения энергии в тепловых процессах) и ограниченность использования частных з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а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конов;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0"/>
              </w:numPr>
              <w:tabs>
                <w:tab w:val="left" w:pos="420"/>
              </w:tabs>
              <w:ind w:left="33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находить адекватную предложенной задаче физич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скую модель, разрешать проблему как на основе име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ю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щихся знаний о тепловых явлениях с использованием м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а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тематического аппарата, так и при помощи методов оце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н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ки.</w:t>
            </w:r>
          </w:p>
          <w:p w:rsidR="00824C88" w:rsidRPr="00481758" w:rsidRDefault="00824C88" w:rsidP="00824C88">
            <w:pPr>
              <w:pStyle w:val="ae"/>
              <w:widowControl w:val="0"/>
              <w:tabs>
                <w:tab w:val="left" w:pos="0"/>
                <w:tab w:val="left" w:pos="435"/>
              </w:tabs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4C88" w:rsidRPr="004A1B37" w:rsidTr="00824C88">
        <w:tc>
          <w:tcPr>
            <w:tcW w:w="2409" w:type="dxa"/>
            <w:shd w:val="clear" w:color="auto" w:fill="auto"/>
          </w:tcPr>
          <w:p w:rsidR="00824C88" w:rsidRPr="00824C88" w:rsidRDefault="00824C88" w:rsidP="00824C88">
            <w:pPr>
              <w:rPr>
                <w:sz w:val="24"/>
                <w:szCs w:val="24"/>
              </w:rPr>
            </w:pPr>
            <w:r w:rsidRPr="00824C88">
              <w:rPr>
                <w:sz w:val="24"/>
                <w:szCs w:val="24"/>
              </w:rPr>
              <w:lastRenderedPageBreak/>
              <w:t>Электромагнитные явления</w:t>
            </w:r>
          </w:p>
          <w:p w:rsidR="00824C88" w:rsidRPr="00824C88" w:rsidRDefault="00824C88" w:rsidP="00824C88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auto"/>
          </w:tcPr>
          <w:p w:rsid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459"/>
              </w:tabs>
              <w:ind w:left="34" w:firstLine="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понимать смысл физических величин (сила тока, электрическое напряжение, электрическое сопротивл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ние, удельное сопротивление вещества, работа электр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и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ческого поля, мощность тока, фокусное расстояние и о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п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тическая сила линзы, формулы расчета электрического сопротивления при последовательном и параллельном соединении проводников);</w:t>
            </w:r>
          </w:p>
          <w:p w:rsid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459"/>
              </w:tabs>
              <w:ind w:left="34" w:firstLine="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на основе анализа условия задачи записывать краткое условие, выделять физические величины, законы и фо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р</w:t>
            </w:r>
            <w:r w:rsidRPr="00824C88">
              <w:rPr>
                <w:rFonts w:ascii="Times New Roman" w:hAnsi="Times New Roman"/>
                <w:sz w:val="24"/>
                <w:szCs w:val="24"/>
              </w:rPr>
              <w:lastRenderedPageBreak/>
              <w:t>мулы, необходимые для ее решения, проводить расчеты и оценивать реальность полученного значения физической величины;</w:t>
            </w:r>
          </w:p>
          <w:p w:rsid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459"/>
              </w:tabs>
              <w:ind w:left="34" w:firstLine="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а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имодействие зарядов, электрический ток и его действия (тепловое, химическое, магнитное), взаимодействие ма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г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нитов, действие электрического поля на заряженную ч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а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стицу, прямолинейное распространение света, отражение и преломление света;</w:t>
            </w:r>
          </w:p>
          <w:p w:rsid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459"/>
              </w:tabs>
              <w:ind w:left="34" w:firstLine="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составлять схемы электрических цепей с последов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а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тельным и параллельным соединением элементов, разл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и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чая условные обозначения элементов электрических ц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пей (источник тока, ключ, резистор, реостат, лампочка, амперметр, вольтметр);</w:t>
            </w:r>
          </w:p>
          <w:p w:rsid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459"/>
              </w:tabs>
              <w:ind w:left="34" w:firstLine="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 xml:space="preserve">использовать оптические схемы для построения изображений в плоском зеркале и собирающей линзе; </w:t>
            </w:r>
          </w:p>
          <w:p w:rsid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459"/>
              </w:tabs>
              <w:ind w:left="34" w:firstLine="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описывать изученные свойства тел и электромагни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т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ные явления, используя физические величины: электр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и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ческий заряд, сила тока, электрическое напряжение, эле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к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трическое сопротивление, удельное сопротивление вещ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ства, работа электрического поля, мощность тока, фоку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с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ное расстояние и оптическая сила линзы, при описании верно трактовать физический смысл используемых вел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и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 xml:space="preserve">чин, их обозначения и единицы измерения; находить формулы, связывающие данную физическую величину с другими величинами; </w:t>
            </w:r>
          </w:p>
          <w:p w:rsid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459"/>
              </w:tabs>
              <w:ind w:left="34" w:firstLine="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анализировать свойства тел, электромагнитные явл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ния и процессы, используя физические законы: закон с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о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 xml:space="preserve">хранения электрического заряда, закон Ома для участка </w:t>
            </w:r>
            <w:r w:rsidRPr="00824C8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цепи, закон Джоуля-Ленца; </w:t>
            </w:r>
          </w:p>
          <w:p w:rsid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459"/>
              </w:tabs>
              <w:ind w:left="34" w:firstLine="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понимать и объяснять физические явления: прямол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и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нейное распространения света, образование тени и пол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у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тени, отражение и преломление света;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459"/>
              </w:tabs>
              <w:ind w:left="34" w:firstLine="23"/>
              <w:jc w:val="both"/>
              <w:rPr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уметь измерять фокусное расстояние собирающей линзы, оптическую силу линзы;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459"/>
              </w:tabs>
              <w:ind w:left="34" w:firstLine="23"/>
              <w:jc w:val="both"/>
              <w:rPr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различать фокус линзы, мнимый фокус и фокусное расстояние линзы, оптическую силу линзы и оптическую ось линзы, собирающую и рассеивающую линзы, изо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б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ражения, даваемые собирающей и рассеивающей линзой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37" w:type="dxa"/>
            <w:shd w:val="clear" w:color="auto" w:fill="auto"/>
          </w:tcPr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345"/>
              </w:tabs>
              <w:ind w:left="0" w:firstLine="34"/>
              <w:jc w:val="both"/>
              <w:rPr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lastRenderedPageBreak/>
              <w:t>владеть различными способами выполнения расчетов для нахождения силы тока, напряжения, сопротивления при параллельном и последовательном соединении пр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о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водников, удельного сопротивления работы и мощности электрического тока, количества теплоты, выделяемого проводником с током, емкости конденсатора, работы электрического поля конденсатора, энергии конденсатора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345"/>
              </w:tabs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 xml:space="preserve">использовать знания об электромагнитных явлениях в повседневной жизни для обеспечения безопасности при </w:t>
            </w:r>
            <w:r w:rsidRPr="00824C88">
              <w:rPr>
                <w:rFonts w:ascii="Times New Roman" w:hAnsi="Times New Roman"/>
                <w:sz w:val="24"/>
                <w:szCs w:val="24"/>
              </w:rPr>
              <w:lastRenderedPageBreak/>
              <w:t>обращении с приборами и техническими устройствами, для сохранения здоровья и соблюдения норм экологич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ского поведения в окружающей среде;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345"/>
              </w:tabs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различать границы применимости физических зак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о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нов, понимать всеобщий характер фундаментальных з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а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конов (закон сохранения электрического заряда) и огр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а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ниченность использования частных законов (закон Ома для участка цепи, закон Джоуля-Ленца и др.);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345"/>
              </w:tabs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использовать приемы построения физических мод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лей, поиска и формулировки доказательств выдвинутых гипотез и теоретических выводов на основе эмпирически установленных фактов;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345"/>
              </w:tabs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находить адекватную предложенной задаче физич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скую модель, разрешать проблему как на основе име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ю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щихся знаний об электромагнитных явлениях с использ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о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ванием математического аппарата, так и при помощи м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тодов оценки;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345"/>
              </w:tabs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приводить примеры практического использования ф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и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зических знаний о электромагнитных явлениях;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345"/>
              </w:tabs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 xml:space="preserve">решать задачи, используя физические законы (закон Ома для участка цепи, закон Джоуля-Ленца; 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345"/>
              </w:tabs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понимать смысл основных физических законов и уметь применять их на практике: закон отражения и пр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е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 xml:space="preserve">ломления света, закон прямолинейного распространения света; 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345"/>
              </w:tabs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>владеть экспериментальными методами исследования зависимости изображения от расположения лампы на ра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з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личных расстояниях от линзы, угла отражения от угла п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>а</w:t>
            </w:r>
            <w:r w:rsidRPr="00824C88">
              <w:rPr>
                <w:rFonts w:ascii="Times New Roman" w:hAnsi="Times New Roman"/>
                <w:sz w:val="24"/>
                <w:szCs w:val="24"/>
              </w:rPr>
              <w:t xml:space="preserve">дения света на зеркало; </w:t>
            </w:r>
          </w:p>
          <w:p w:rsidR="00824C88" w:rsidRPr="00824C88" w:rsidRDefault="00824C88" w:rsidP="00824C88">
            <w:pPr>
              <w:pStyle w:val="ae"/>
              <w:numPr>
                <w:ilvl w:val="0"/>
                <w:numId w:val="11"/>
              </w:numPr>
              <w:tabs>
                <w:tab w:val="left" w:pos="345"/>
              </w:tabs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C88">
              <w:rPr>
                <w:rFonts w:ascii="Times New Roman" w:hAnsi="Times New Roman"/>
                <w:sz w:val="24"/>
                <w:szCs w:val="24"/>
              </w:rPr>
              <w:t xml:space="preserve">уметь использовать полученные знания, умения и навыки в повседневной жизни, экологии, быту, охране </w:t>
            </w:r>
            <w:r w:rsidRPr="00824C88">
              <w:rPr>
                <w:rFonts w:ascii="Times New Roman" w:hAnsi="Times New Roman"/>
                <w:sz w:val="24"/>
                <w:szCs w:val="24"/>
              </w:rPr>
              <w:lastRenderedPageBreak/>
              <w:t>окружающей среды, технике безопасности.</w:t>
            </w:r>
          </w:p>
          <w:p w:rsidR="00824C88" w:rsidRPr="00824C88" w:rsidRDefault="00824C88" w:rsidP="00824C88">
            <w:pPr>
              <w:rPr>
                <w:sz w:val="24"/>
                <w:szCs w:val="24"/>
              </w:rPr>
            </w:pPr>
          </w:p>
          <w:p w:rsidR="00824C88" w:rsidRPr="00824C88" w:rsidRDefault="00824C88" w:rsidP="00824C88">
            <w:pPr>
              <w:rPr>
                <w:sz w:val="24"/>
                <w:szCs w:val="24"/>
              </w:rPr>
            </w:pPr>
          </w:p>
        </w:tc>
      </w:tr>
    </w:tbl>
    <w:p w:rsidR="00824C88" w:rsidRDefault="00824C88" w:rsidP="00824C88">
      <w:pPr>
        <w:shd w:val="clear" w:color="auto" w:fill="FFFFFF"/>
        <w:ind w:firstLine="567"/>
        <w:rPr>
          <w:b/>
          <w:bCs/>
          <w:sz w:val="24"/>
          <w:szCs w:val="24"/>
        </w:rPr>
      </w:pPr>
    </w:p>
    <w:p w:rsidR="00DC2A21" w:rsidRPr="00824C88" w:rsidRDefault="00824C88" w:rsidP="00824C88">
      <w:pPr>
        <w:shd w:val="clear" w:color="auto" w:fill="FFFFFF"/>
        <w:ind w:firstLine="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9 класс</w:t>
      </w:r>
    </w:p>
    <w:tbl>
      <w:tblPr>
        <w:tblStyle w:val="ab"/>
        <w:tblpPr w:leftFromText="180" w:rightFromText="180" w:vertAnchor="text" w:horzAnchor="page" w:tblpX="936" w:tblpY="316"/>
        <w:tblOverlap w:val="never"/>
        <w:tblW w:w="15026" w:type="dxa"/>
        <w:tblLook w:val="04A0" w:firstRow="1" w:lastRow="0" w:firstColumn="1" w:lastColumn="0" w:noHBand="0" w:noVBand="1"/>
      </w:tblPr>
      <w:tblGrid>
        <w:gridCol w:w="2529"/>
        <w:gridCol w:w="6260"/>
        <w:gridCol w:w="6237"/>
      </w:tblGrid>
      <w:tr w:rsidR="00DC2A21" w:rsidRPr="00410008" w:rsidTr="009949EE">
        <w:tc>
          <w:tcPr>
            <w:tcW w:w="2529" w:type="dxa"/>
          </w:tcPr>
          <w:p w:rsidR="00DC2A21" w:rsidRPr="00410008" w:rsidRDefault="00101EDF" w:rsidP="009949EE">
            <w:pPr>
              <w:jc w:val="center"/>
              <w:rPr>
                <w:sz w:val="24"/>
                <w:szCs w:val="24"/>
              </w:rPr>
            </w:pPr>
            <w:r w:rsidRPr="00410008">
              <w:rPr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6260" w:type="dxa"/>
          </w:tcPr>
          <w:p w:rsidR="00DC2A21" w:rsidRPr="00410008" w:rsidRDefault="00101EDF" w:rsidP="009949EE">
            <w:pPr>
              <w:jc w:val="center"/>
              <w:rPr>
                <w:sz w:val="24"/>
                <w:szCs w:val="24"/>
              </w:rPr>
            </w:pPr>
            <w:r w:rsidRPr="00410008">
              <w:rPr>
                <w:bCs/>
                <w:sz w:val="24"/>
                <w:szCs w:val="24"/>
              </w:rPr>
              <w:t>Ученик (выпускник) научится</w:t>
            </w:r>
          </w:p>
        </w:tc>
        <w:tc>
          <w:tcPr>
            <w:tcW w:w="6237" w:type="dxa"/>
          </w:tcPr>
          <w:p w:rsidR="00DC2A21" w:rsidRPr="00410008" w:rsidRDefault="00101EDF" w:rsidP="009949EE">
            <w:pPr>
              <w:jc w:val="center"/>
              <w:rPr>
                <w:sz w:val="24"/>
                <w:szCs w:val="24"/>
              </w:rPr>
            </w:pPr>
            <w:r w:rsidRPr="00410008">
              <w:rPr>
                <w:bCs/>
                <w:sz w:val="24"/>
                <w:szCs w:val="24"/>
              </w:rPr>
              <w:t>Ученик (выпускник) получит возможностьнаучиться</w:t>
            </w:r>
          </w:p>
        </w:tc>
      </w:tr>
      <w:tr w:rsidR="00DC2A21" w:rsidRPr="00410008" w:rsidTr="009949EE">
        <w:tc>
          <w:tcPr>
            <w:tcW w:w="2529" w:type="dxa"/>
          </w:tcPr>
          <w:p w:rsidR="00DC2A21" w:rsidRPr="00410008" w:rsidRDefault="00A0621A" w:rsidP="009949EE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Механические явл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ния.</w:t>
            </w:r>
          </w:p>
          <w:p w:rsidR="00A0621A" w:rsidRPr="00410008" w:rsidRDefault="00A0621A" w:rsidP="009949EE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62413F" w:rsidRPr="00410008" w:rsidRDefault="0062413F" w:rsidP="009949E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0"/>
              <w:contextualSpacing/>
              <w:jc w:val="both"/>
              <w:outlineLvl w:val="0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распознавать механические явления и объяснять на о</w:t>
            </w:r>
            <w:r w:rsidRPr="00410008">
              <w:rPr>
                <w:sz w:val="24"/>
                <w:szCs w:val="24"/>
              </w:rPr>
              <w:t>с</w:t>
            </w:r>
            <w:r w:rsidRPr="00410008">
              <w:rPr>
                <w:sz w:val="24"/>
                <w:szCs w:val="24"/>
              </w:rPr>
              <w:t>нове имеющихся знаний основные свойства или условия протекания этих явлений: равномерное и неравномерное движение, равномерное и равноускоренное прямолине</w:t>
            </w:r>
            <w:r w:rsidRPr="00410008">
              <w:rPr>
                <w:sz w:val="24"/>
                <w:szCs w:val="24"/>
              </w:rPr>
              <w:t>й</w:t>
            </w:r>
            <w:r w:rsidRPr="00410008">
              <w:rPr>
                <w:sz w:val="24"/>
                <w:szCs w:val="24"/>
              </w:rPr>
              <w:t>ное движение, относительность механического движения, свободное падение тел, равномерное движение по окру</w:t>
            </w:r>
            <w:r w:rsidRPr="00410008">
              <w:rPr>
                <w:sz w:val="24"/>
                <w:szCs w:val="24"/>
              </w:rPr>
              <w:t>ж</w:t>
            </w:r>
            <w:r w:rsidRPr="00410008">
              <w:rPr>
                <w:sz w:val="24"/>
                <w:szCs w:val="24"/>
              </w:rPr>
              <w:t>ности, инерция, взаимодействие тел, реактивное движ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ние, колебательное движение, резонанс, волновое движ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ние (звук);</w:t>
            </w:r>
          </w:p>
          <w:p w:rsidR="0062413F" w:rsidRPr="00410008" w:rsidRDefault="0062413F" w:rsidP="009949E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0"/>
              <w:contextualSpacing/>
              <w:jc w:val="both"/>
              <w:outlineLvl w:val="0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описывать изученные свойства тел и механические я</w:t>
            </w:r>
            <w:r w:rsidRPr="00410008">
              <w:rPr>
                <w:sz w:val="24"/>
                <w:szCs w:val="24"/>
              </w:rPr>
              <w:t>в</w:t>
            </w:r>
            <w:r w:rsidRPr="00410008">
              <w:rPr>
                <w:sz w:val="24"/>
                <w:szCs w:val="24"/>
              </w:rPr>
              <w:t>ления, используя физические величины: путь, перемещ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ние, скорость, ускорение, период обращения, масса тела, сила (сила тяжести, сила упругости, сила трения), импульс тела, кинетическая энергия, потенциальная энергия, мех</w:t>
            </w:r>
            <w:r w:rsidRPr="00410008">
              <w:rPr>
                <w:sz w:val="24"/>
                <w:szCs w:val="24"/>
              </w:rPr>
              <w:t>а</w:t>
            </w:r>
            <w:r w:rsidRPr="00410008">
              <w:rPr>
                <w:sz w:val="24"/>
                <w:szCs w:val="24"/>
              </w:rPr>
              <w:t xml:space="preserve">ническая работа, механическая мощность, сила трения, амплитуда, период и частота колебаний, длина волны и скорость ее распространения;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</w:t>
            </w:r>
            <w:r w:rsidRPr="00410008">
              <w:rPr>
                <w:sz w:val="24"/>
                <w:szCs w:val="24"/>
              </w:rPr>
              <w:lastRenderedPageBreak/>
              <w:t>величинами, вычислять значение физической величины;</w:t>
            </w:r>
          </w:p>
          <w:p w:rsidR="0062413F" w:rsidRPr="00410008" w:rsidRDefault="0062413F" w:rsidP="009949E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0"/>
              <w:contextualSpacing/>
              <w:jc w:val="both"/>
              <w:outlineLvl w:val="0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анализировать свойства тел, механические явления и процессы, используя физические законы: закон сохран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ния энергии, закон всемирного тяготения, принцип супе</w:t>
            </w:r>
            <w:r w:rsidRPr="00410008">
              <w:rPr>
                <w:sz w:val="24"/>
                <w:szCs w:val="24"/>
              </w:rPr>
              <w:t>р</w:t>
            </w:r>
            <w:r w:rsidRPr="00410008">
              <w:rPr>
                <w:sz w:val="24"/>
                <w:szCs w:val="24"/>
              </w:rPr>
              <w:t>позиции сил (нахождение равнодействующей силы), I, II и III законы Ньютона, закон сохранения импульса, закон Гука, при этом различать словесную формулировку зак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 xml:space="preserve">на и его математическое выражение; </w:t>
            </w:r>
          </w:p>
          <w:p w:rsidR="0062413F" w:rsidRPr="00410008" w:rsidRDefault="0062413F" w:rsidP="009949E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0"/>
              <w:contextualSpacing/>
              <w:jc w:val="both"/>
              <w:outlineLvl w:val="0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различать основные признаки изученных физических моделей: материальная точка, инерциальная система о</w:t>
            </w:r>
            <w:r w:rsidRPr="00410008">
              <w:rPr>
                <w:sz w:val="24"/>
                <w:szCs w:val="24"/>
              </w:rPr>
              <w:t>т</w:t>
            </w:r>
            <w:r w:rsidRPr="00410008">
              <w:rPr>
                <w:sz w:val="24"/>
                <w:szCs w:val="24"/>
              </w:rPr>
              <w:t>счета;</w:t>
            </w:r>
          </w:p>
          <w:p w:rsidR="00DC2A21" w:rsidRPr="00410008" w:rsidRDefault="0062413F" w:rsidP="009949E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0"/>
              <w:contextualSpacing/>
              <w:jc w:val="both"/>
              <w:outlineLvl w:val="0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решать задачи, используя физические законы (закон сохранения энергии, закон всемирного тяготения, при</w:t>
            </w:r>
            <w:r w:rsidRPr="00410008">
              <w:rPr>
                <w:sz w:val="24"/>
                <w:szCs w:val="24"/>
              </w:rPr>
              <w:t>н</w:t>
            </w:r>
            <w:r w:rsidRPr="00410008">
              <w:rPr>
                <w:sz w:val="24"/>
                <w:szCs w:val="24"/>
              </w:rPr>
              <w:t>цип суперпозиции сил, I, II и III законы Ньютона, закон сохранения импульса, закон Гука) и формулы, связыва</w:t>
            </w:r>
            <w:r w:rsidRPr="00410008">
              <w:rPr>
                <w:sz w:val="24"/>
                <w:szCs w:val="24"/>
              </w:rPr>
              <w:t>ю</w:t>
            </w:r>
            <w:r w:rsidRPr="00410008">
              <w:rPr>
                <w:sz w:val="24"/>
                <w:szCs w:val="24"/>
              </w:rPr>
              <w:t>щие физические величины (путь, скорость, ускорение, масса тела, сила, импульс тела, кинетическая энергия, п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тенциальная энергия, механическая работа, механическая мощность, сила трения скольжения, коэффициент трения, амплитуда, период и частота колебаний, длина волны и скорость ее распространения): на основе анализа условия задачи записывать краткое условие, выделять физические величины, законы и формулы, необходимые для ее реш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ния, проводить расчеты и оценивать реальность получе</w:t>
            </w:r>
            <w:r w:rsidRPr="00410008">
              <w:rPr>
                <w:sz w:val="24"/>
                <w:szCs w:val="24"/>
              </w:rPr>
              <w:t>н</w:t>
            </w:r>
            <w:r w:rsidRPr="00410008">
              <w:rPr>
                <w:sz w:val="24"/>
                <w:szCs w:val="24"/>
              </w:rPr>
              <w:t xml:space="preserve">ного значения физической величины. </w:t>
            </w:r>
          </w:p>
        </w:tc>
        <w:tc>
          <w:tcPr>
            <w:tcW w:w="6237" w:type="dxa"/>
          </w:tcPr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0"/>
              <w:contextualSpacing/>
              <w:jc w:val="both"/>
              <w:outlineLvl w:val="0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lastRenderedPageBreak/>
              <w:t>использовать знания о механических явлениях в п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вседневной жизни для обеспечения безопасности при о</w:t>
            </w:r>
            <w:r w:rsidRPr="00410008">
              <w:rPr>
                <w:sz w:val="24"/>
                <w:szCs w:val="24"/>
              </w:rPr>
              <w:t>б</w:t>
            </w:r>
            <w:r w:rsidRPr="00410008">
              <w:rPr>
                <w:sz w:val="24"/>
                <w:szCs w:val="24"/>
              </w:rPr>
              <w:t>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</w:t>
            </w:r>
            <w:r w:rsidRPr="00410008">
              <w:rPr>
                <w:sz w:val="24"/>
                <w:szCs w:val="24"/>
              </w:rPr>
              <w:t>а</w:t>
            </w:r>
            <w:r w:rsidRPr="00410008">
              <w:rPr>
                <w:sz w:val="24"/>
                <w:szCs w:val="24"/>
              </w:rPr>
              <w:t>нических явлениях и физических законах; примеры и</w:t>
            </w:r>
            <w:r w:rsidRPr="00410008">
              <w:rPr>
                <w:sz w:val="24"/>
                <w:szCs w:val="24"/>
              </w:rPr>
              <w:t>с</w:t>
            </w:r>
            <w:r w:rsidRPr="00410008">
              <w:rPr>
                <w:sz w:val="24"/>
                <w:szCs w:val="24"/>
              </w:rPr>
              <w:t>пользования возобновляемых источников энергии; экол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гических последствий исследования космического пр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странств;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0"/>
              <w:contextualSpacing/>
              <w:jc w:val="both"/>
              <w:outlineLvl w:val="0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различать границы применимости физических законов, понимать всеобщий характер фундаментальных законов (закон сохранения механической энергии, закон сохран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ния импульса, закон всемирного тяготения) и ограниче</w:t>
            </w:r>
            <w:r w:rsidRPr="00410008">
              <w:rPr>
                <w:sz w:val="24"/>
                <w:szCs w:val="24"/>
              </w:rPr>
              <w:t>н</w:t>
            </w:r>
            <w:r w:rsidRPr="00410008">
              <w:rPr>
                <w:sz w:val="24"/>
                <w:szCs w:val="24"/>
              </w:rPr>
              <w:t>ность использования частных законов (закон Гука и др.);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before="100" w:beforeAutospacing="1"/>
              <w:ind w:left="0" w:firstLine="0"/>
              <w:contextualSpacing/>
              <w:jc w:val="both"/>
              <w:outlineLvl w:val="0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находить адекватную предложенной задаче физич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скую модель, разрешать проблему как на основе име</w:t>
            </w:r>
            <w:r w:rsidRPr="00410008">
              <w:rPr>
                <w:sz w:val="24"/>
                <w:szCs w:val="24"/>
              </w:rPr>
              <w:t>ю</w:t>
            </w:r>
            <w:r w:rsidRPr="00410008">
              <w:rPr>
                <w:sz w:val="24"/>
                <w:szCs w:val="24"/>
              </w:rPr>
              <w:t>щихся знаний по механике с использованием математич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ского аппарата, так и при помощи методов оценки.</w:t>
            </w:r>
          </w:p>
          <w:p w:rsidR="00DC2A21" w:rsidRPr="00410008" w:rsidRDefault="00DC2A21" w:rsidP="009949EE">
            <w:pPr>
              <w:tabs>
                <w:tab w:val="left" w:pos="317"/>
              </w:tabs>
              <w:rPr>
                <w:sz w:val="24"/>
                <w:szCs w:val="24"/>
              </w:rPr>
            </w:pPr>
          </w:p>
        </w:tc>
      </w:tr>
      <w:tr w:rsidR="00A0621A" w:rsidRPr="00410008" w:rsidTr="009949EE">
        <w:tc>
          <w:tcPr>
            <w:tcW w:w="2529" w:type="dxa"/>
          </w:tcPr>
          <w:p w:rsidR="00A0621A" w:rsidRPr="00410008" w:rsidRDefault="00A0621A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lastRenderedPageBreak/>
              <w:t>Электромагнитные явления</w:t>
            </w:r>
          </w:p>
          <w:p w:rsidR="00A0621A" w:rsidRPr="00410008" w:rsidRDefault="00A0621A" w:rsidP="009949E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32"/>
                <w:tab w:val="left" w:pos="993"/>
              </w:tabs>
              <w:autoSpaceDE w:val="0"/>
              <w:autoSpaceDN w:val="0"/>
              <w:adjustRightInd w:val="0"/>
              <w:ind w:left="0" w:firstLine="57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распознавать электромагнитные явления и объяснять на основе имеющихся знаний основные свойства или условия протекания этих явлений: взаимодействие магн</w:t>
            </w:r>
            <w:r w:rsidRPr="00410008">
              <w:rPr>
                <w:sz w:val="24"/>
                <w:szCs w:val="24"/>
              </w:rPr>
              <w:t>и</w:t>
            </w:r>
            <w:r w:rsidRPr="00410008">
              <w:rPr>
                <w:sz w:val="24"/>
                <w:szCs w:val="24"/>
              </w:rPr>
              <w:t>тов, электромагнитная индукция, действие магнитного поля на проводник с током и на движущуюся заряженную частицу, действие электрического поля на заряженную частицу, электромагнитные волны, прямолинейное ра</w:t>
            </w:r>
            <w:r w:rsidRPr="00410008">
              <w:rPr>
                <w:sz w:val="24"/>
                <w:szCs w:val="24"/>
              </w:rPr>
              <w:t>с</w:t>
            </w:r>
            <w:r w:rsidRPr="00410008">
              <w:rPr>
                <w:sz w:val="24"/>
                <w:szCs w:val="24"/>
              </w:rPr>
              <w:t>пространение света, отражение и преломление света, ди</w:t>
            </w:r>
            <w:r w:rsidRPr="00410008">
              <w:rPr>
                <w:sz w:val="24"/>
                <w:szCs w:val="24"/>
              </w:rPr>
              <w:t>с</w:t>
            </w:r>
            <w:r w:rsidRPr="00410008">
              <w:rPr>
                <w:sz w:val="24"/>
                <w:szCs w:val="24"/>
              </w:rPr>
              <w:t>персия света.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32"/>
                <w:tab w:val="left" w:pos="993"/>
              </w:tabs>
              <w:autoSpaceDE w:val="0"/>
              <w:autoSpaceDN w:val="0"/>
              <w:adjustRightInd w:val="0"/>
              <w:ind w:left="0" w:firstLine="57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описывать изученные свойства тел и электромагни</w:t>
            </w:r>
            <w:r w:rsidRPr="00410008">
              <w:rPr>
                <w:sz w:val="24"/>
                <w:szCs w:val="24"/>
              </w:rPr>
              <w:t>т</w:t>
            </w:r>
            <w:r w:rsidRPr="00410008">
              <w:rPr>
                <w:sz w:val="24"/>
                <w:szCs w:val="24"/>
              </w:rPr>
              <w:t xml:space="preserve">ные явления, используя физические величины:, скорость </w:t>
            </w:r>
            <w:r w:rsidRPr="00410008">
              <w:rPr>
                <w:sz w:val="24"/>
                <w:szCs w:val="24"/>
              </w:rPr>
              <w:lastRenderedPageBreak/>
              <w:t>электромагнитных волн, длина волны и частота света; при описании верно трактовать физический смысл использу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мых величин, их обозначения и единицы измерения; находить формулы, связывающие данную физическую величину с другими величинами.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32"/>
                <w:tab w:val="left" w:pos="993"/>
              </w:tabs>
              <w:autoSpaceDE w:val="0"/>
              <w:autoSpaceDN w:val="0"/>
              <w:adjustRightInd w:val="0"/>
              <w:ind w:left="0" w:firstLine="57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анализировать свойства тел, электромагнитные явл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ния и процессы, используя физические законы: закон прямолинейного распространения света, закон отражения света, закон преломления света; при этом различать сл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весную формулировку закона и его математическое в</w:t>
            </w:r>
            <w:r w:rsidRPr="00410008">
              <w:rPr>
                <w:sz w:val="24"/>
                <w:szCs w:val="24"/>
              </w:rPr>
              <w:t>ы</w:t>
            </w:r>
            <w:r w:rsidRPr="00410008">
              <w:rPr>
                <w:sz w:val="24"/>
                <w:szCs w:val="24"/>
              </w:rPr>
              <w:t>ражение.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32"/>
                <w:tab w:val="left" w:pos="993"/>
              </w:tabs>
              <w:autoSpaceDE w:val="0"/>
              <w:autoSpaceDN w:val="0"/>
              <w:adjustRightInd w:val="0"/>
              <w:ind w:left="0" w:firstLine="57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приводить примеры практического использования ф</w:t>
            </w:r>
            <w:r w:rsidRPr="00410008">
              <w:rPr>
                <w:sz w:val="24"/>
                <w:szCs w:val="24"/>
              </w:rPr>
              <w:t>и</w:t>
            </w:r>
            <w:r w:rsidRPr="00410008">
              <w:rPr>
                <w:sz w:val="24"/>
                <w:szCs w:val="24"/>
              </w:rPr>
              <w:t>зических знаний о электромагнитных явлениях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32"/>
                <w:tab w:val="left" w:pos="993"/>
              </w:tabs>
              <w:autoSpaceDE w:val="0"/>
              <w:autoSpaceDN w:val="0"/>
              <w:adjustRightInd w:val="0"/>
              <w:ind w:left="0" w:firstLine="57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решать задачи, используя физические законы ( закон прямолинейного распространения света, закон отражения света, закон преломления света) и формулы, связывающие физические величины (скорость электромагнитных волн, длина волны и частота света,): на основе анализа условия задачи записывать краткое условие, выделять физические величины, законы и формулы, необходимые для ее реш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ния, проводить расчеты и оценивать реальность получе</w:t>
            </w:r>
            <w:r w:rsidRPr="00410008">
              <w:rPr>
                <w:sz w:val="24"/>
                <w:szCs w:val="24"/>
              </w:rPr>
              <w:t>н</w:t>
            </w:r>
            <w:r w:rsidRPr="00410008">
              <w:rPr>
                <w:sz w:val="24"/>
                <w:szCs w:val="24"/>
              </w:rPr>
              <w:t>ного значения физической величины.</w:t>
            </w:r>
          </w:p>
        </w:tc>
        <w:tc>
          <w:tcPr>
            <w:tcW w:w="6237" w:type="dxa"/>
          </w:tcPr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32"/>
                <w:tab w:val="left" w:pos="993"/>
              </w:tabs>
              <w:autoSpaceDE w:val="0"/>
              <w:autoSpaceDN w:val="0"/>
              <w:adjustRightInd w:val="0"/>
              <w:ind w:left="0" w:firstLine="57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lastRenderedPageBreak/>
              <w:t>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ского поведения в окружающей среде; приводить прим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ры влияния электромагнитных излучений на живые орг</w:t>
            </w:r>
            <w:r w:rsidRPr="00410008">
              <w:rPr>
                <w:sz w:val="24"/>
                <w:szCs w:val="24"/>
              </w:rPr>
              <w:t>а</w:t>
            </w:r>
            <w:r w:rsidRPr="00410008">
              <w:rPr>
                <w:sz w:val="24"/>
                <w:szCs w:val="24"/>
              </w:rPr>
              <w:t>низмы;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32"/>
                <w:tab w:val="left" w:pos="993"/>
              </w:tabs>
              <w:autoSpaceDE w:val="0"/>
              <w:autoSpaceDN w:val="0"/>
              <w:adjustRightInd w:val="0"/>
              <w:ind w:left="0" w:firstLine="57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различать границы применимости физических зак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нов, понимать всеобщий характер фундаментальных з</w:t>
            </w:r>
            <w:r w:rsidRPr="00410008">
              <w:rPr>
                <w:sz w:val="24"/>
                <w:szCs w:val="24"/>
              </w:rPr>
              <w:t>а</w:t>
            </w:r>
            <w:r w:rsidRPr="00410008">
              <w:rPr>
                <w:sz w:val="24"/>
                <w:szCs w:val="24"/>
              </w:rPr>
              <w:t xml:space="preserve">конов  и ограниченность использования частных законов 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32"/>
                <w:tab w:val="left" w:pos="993"/>
              </w:tabs>
              <w:autoSpaceDE w:val="0"/>
              <w:autoSpaceDN w:val="0"/>
              <w:adjustRightInd w:val="0"/>
              <w:ind w:left="0" w:firstLine="57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использовать приемы построения физических мод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lastRenderedPageBreak/>
              <w:t>лей, поиска и формулировки доказательств выдвинутых гипотез и теоретических выводов на основе эмпирически установленных фактов;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32"/>
                <w:tab w:val="left" w:pos="993"/>
              </w:tabs>
              <w:autoSpaceDE w:val="0"/>
              <w:autoSpaceDN w:val="0"/>
              <w:adjustRightInd w:val="0"/>
              <w:ind w:left="0" w:firstLine="57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находить адекватную предложенной задаче физич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скую модель, разрешать проблему как на основе име</w:t>
            </w:r>
            <w:r w:rsidRPr="00410008">
              <w:rPr>
                <w:sz w:val="24"/>
                <w:szCs w:val="24"/>
              </w:rPr>
              <w:t>ю</w:t>
            </w:r>
            <w:r w:rsidRPr="00410008">
              <w:rPr>
                <w:sz w:val="24"/>
                <w:szCs w:val="24"/>
              </w:rPr>
              <w:t>щихся</w:t>
            </w:r>
            <w:r w:rsidRPr="00410008">
              <w:rPr>
                <w:i/>
                <w:sz w:val="24"/>
                <w:szCs w:val="24"/>
              </w:rPr>
              <w:t xml:space="preserve"> </w:t>
            </w:r>
            <w:r w:rsidRPr="00410008">
              <w:rPr>
                <w:sz w:val="24"/>
                <w:szCs w:val="24"/>
              </w:rPr>
              <w:t>знаний об электромагнитных явлениях с использ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ванием математического аппарата, так и при помощи</w:t>
            </w:r>
            <w:r w:rsidRPr="00410008">
              <w:rPr>
                <w:i/>
                <w:sz w:val="24"/>
                <w:szCs w:val="24"/>
              </w:rPr>
              <w:t xml:space="preserve"> </w:t>
            </w:r>
            <w:r w:rsidRPr="00410008">
              <w:rPr>
                <w:sz w:val="24"/>
                <w:szCs w:val="24"/>
              </w:rPr>
              <w:t>м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тодов оценки.</w:t>
            </w:r>
          </w:p>
          <w:p w:rsidR="00A0621A" w:rsidRPr="00410008" w:rsidRDefault="00A0621A" w:rsidP="009949EE">
            <w:pPr>
              <w:tabs>
                <w:tab w:val="left" w:pos="332"/>
              </w:tabs>
              <w:ind w:firstLine="57"/>
              <w:rPr>
                <w:sz w:val="24"/>
                <w:szCs w:val="24"/>
              </w:rPr>
            </w:pPr>
          </w:p>
        </w:tc>
      </w:tr>
      <w:tr w:rsidR="00A0621A" w:rsidRPr="00410008" w:rsidTr="009949EE">
        <w:tc>
          <w:tcPr>
            <w:tcW w:w="2529" w:type="dxa"/>
          </w:tcPr>
          <w:p w:rsidR="00A0621A" w:rsidRPr="00410008" w:rsidRDefault="00A0621A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lastRenderedPageBreak/>
              <w:t>Квантовые явления</w:t>
            </w:r>
          </w:p>
          <w:p w:rsidR="00A0621A" w:rsidRPr="00410008" w:rsidRDefault="00A0621A" w:rsidP="009949E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распознавать квантовые явления и объяснять на основе имеющихся знаний основные свойства или условия пр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текания этих явлений: естественная и искусственная р</w:t>
            </w:r>
            <w:r w:rsidRPr="00410008">
              <w:rPr>
                <w:sz w:val="24"/>
                <w:szCs w:val="24"/>
              </w:rPr>
              <w:t>а</w:t>
            </w:r>
            <w:r w:rsidRPr="00410008">
              <w:rPr>
                <w:sz w:val="24"/>
                <w:szCs w:val="24"/>
              </w:rPr>
              <w:t>диоактивность, α-, β- и γ-излучения, возникновение л</w:t>
            </w:r>
            <w:r w:rsidRPr="00410008">
              <w:rPr>
                <w:sz w:val="24"/>
                <w:szCs w:val="24"/>
              </w:rPr>
              <w:t>и</w:t>
            </w:r>
            <w:r w:rsidRPr="00410008">
              <w:rPr>
                <w:sz w:val="24"/>
                <w:szCs w:val="24"/>
              </w:rPr>
              <w:t>нейчатого спектра излучения атома;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</w:t>
            </w:r>
            <w:r w:rsidRPr="00410008">
              <w:rPr>
                <w:sz w:val="24"/>
                <w:szCs w:val="24"/>
              </w:rPr>
              <w:t>а</w:t>
            </w:r>
            <w:r w:rsidRPr="00410008">
              <w:rPr>
                <w:sz w:val="24"/>
                <w:szCs w:val="24"/>
              </w:rPr>
              <w:t>вильно трактовать физический смысл используемых вел</w:t>
            </w:r>
            <w:r w:rsidRPr="00410008">
              <w:rPr>
                <w:sz w:val="24"/>
                <w:szCs w:val="24"/>
              </w:rPr>
              <w:t>и</w:t>
            </w:r>
            <w:r w:rsidRPr="00410008">
              <w:rPr>
                <w:sz w:val="24"/>
                <w:szCs w:val="24"/>
              </w:rPr>
              <w:t>чин, их обозначения и единицы измерения; находить формулы, связывающие данную физическую величину с другими величинами, вычислять значение физической в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личины;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анализировать квантовые явления, используя физич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lastRenderedPageBreak/>
              <w:t>ские законы и постулаты: закон сохранения энергии, з</w:t>
            </w:r>
            <w:r w:rsidRPr="00410008">
              <w:rPr>
                <w:sz w:val="24"/>
                <w:szCs w:val="24"/>
              </w:rPr>
              <w:t>а</w:t>
            </w:r>
            <w:r w:rsidRPr="00410008">
              <w:rPr>
                <w:sz w:val="24"/>
                <w:szCs w:val="24"/>
              </w:rPr>
              <w:t>кон сохранения электрического заряда, закон сохранения массового числа, закономерности излучения и поглощ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ния света атомом, при этом различать словесную форм</w:t>
            </w:r>
            <w:r w:rsidRPr="00410008">
              <w:rPr>
                <w:sz w:val="24"/>
                <w:szCs w:val="24"/>
              </w:rPr>
              <w:t>у</w:t>
            </w:r>
            <w:r w:rsidRPr="00410008">
              <w:rPr>
                <w:sz w:val="24"/>
                <w:szCs w:val="24"/>
              </w:rPr>
              <w:t>лировку закона и его математическое выражение;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различать основные признаки планетарной модели атома, нуклонной модели атомного ядра;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приводить примеры проявления в природе и практич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ского использования радиоактивности, ядерных и терм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ядерных реакций, спектрального анализа.</w:t>
            </w:r>
          </w:p>
        </w:tc>
        <w:tc>
          <w:tcPr>
            <w:tcW w:w="6237" w:type="dxa"/>
          </w:tcPr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lastRenderedPageBreak/>
              <w:t>использовать полученные знания в повседневной жи</w:t>
            </w:r>
            <w:r w:rsidRPr="00410008">
              <w:rPr>
                <w:sz w:val="24"/>
                <w:szCs w:val="24"/>
              </w:rPr>
              <w:t>з</w:t>
            </w:r>
            <w:r w:rsidRPr="00410008">
              <w:rPr>
                <w:sz w:val="24"/>
                <w:szCs w:val="24"/>
              </w:rPr>
              <w:t>ни при обращении с приборами и техническими устро</w:t>
            </w:r>
            <w:r w:rsidRPr="00410008">
              <w:rPr>
                <w:sz w:val="24"/>
                <w:szCs w:val="24"/>
              </w:rPr>
              <w:t>й</w:t>
            </w:r>
            <w:r w:rsidRPr="00410008">
              <w:rPr>
                <w:sz w:val="24"/>
                <w:szCs w:val="24"/>
              </w:rPr>
              <w:t>ствами (счетчик ионизирующих частиц, дозиметр), для сохранения здоровья и соблюдения норм экологического поведения в окружающей среде;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соотносить энергию связи атомных ядер с дефектом массы;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приводить примеры влияния радиоактивных излуч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ний на живые организмы; понимать принцип действия дозиметра и различать условия его использования;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понимать экологические проблемы, возникающие при использовании атомных электростанций, и пути решения этих проблем, перспективы использования управляемого термоядерного синтеза.</w:t>
            </w:r>
          </w:p>
          <w:p w:rsidR="00A0621A" w:rsidRPr="00410008" w:rsidRDefault="00A0621A" w:rsidP="009949EE">
            <w:pPr>
              <w:tabs>
                <w:tab w:val="left" w:pos="341"/>
              </w:tabs>
              <w:jc w:val="both"/>
              <w:rPr>
                <w:sz w:val="24"/>
                <w:szCs w:val="24"/>
              </w:rPr>
            </w:pPr>
          </w:p>
        </w:tc>
      </w:tr>
      <w:tr w:rsidR="00A0621A" w:rsidRPr="00410008" w:rsidTr="009949EE">
        <w:tc>
          <w:tcPr>
            <w:tcW w:w="2529" w:type="dxa"/>
          </w:tcPr>
          <w:p w:rsidR="00A0621A" w:rsidRPr="00410008" w:rsidRDefault="00A0621A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lastRenderedPageBreak/>
              <w:t>Строение и эволюция Вселенной</w:t>
            </w:r>
          </w:p>
          <w:p w:rsidR="00A0621A" w:rsidRPr="00410008" w:rsidRDefault="00A0621A" w:rsidP="009949E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указывать названия планет Солнечной системы; разл</w:t>
            </w:r>
            <w:r w:rsidRPr="00410008">
              <w:rPr>
                <w:sz w:val="24"/>
                <w:szCs w:val="24"/>
              </w:rPr>
              <w:t>и</w:t>
            </w:r>
            <w:r w:rsidRPr="00410008">
              <w:rPr>
                <w:sz w:val="24"/>
                <w:szCs w:val="24"/>
              </w:rPr>
              <w:t>чать основные признаки суточного вращения звездного неба, движения Луны, Солнца и планет относительно звезд;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1"/>
                <w:tab w:val="left" w:pos="993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понимать различия между гелиоцентрической и ге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центрической системами мира;</w:t>
            </w:r>
          </w:p>
          <w:p w:rsidR="00A0621A" w:rsidRPr="00410008" w:rsidRDefault="00A0621A" w:rsidP="009949EE">
            <w:pPr>
              <w:tabs>
                <w:tab w:val="left" w:pos="341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341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указывать общие свойства и отличия планет земной группы и планет-гигантов; малых тел Солнечной системы и больших планет; пользоваться картой звездного неба при наблюдениях звездного неба;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341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различать основные характеристики звезд (размер, цвет, температура) соотносить цвет звезды с ее темпер</w:t>
            </w:r>
            <w:r w:rsidRPr="00410008">
              <w:rPr>
                <w:sz w:val="24"/>
                <w:szCs w:val="24"/>
              </w:rPr>
              <w:t>а</w:t>
            </w:r>
            <w:r w:rsidRPr="00410008">
              <w:rPr>
                <w:sz w:val="24"/>
                <w:szCs w:val="24"/>
              </w:rPr>
              <w:t>турой;</w:t>
            </w:r>
          </w:p>
          <w:p w:rsidR="00A0621A" w:rsidRPr="00410008" w:rsidRDefault="00A0621A" w:rsidP="009949E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341"/>
              </w:tabs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различать гипотезы о происхождении Солнечной с</w:t>
            </w:r>
            <w:r w:rsidRPr="00410008">
              <w:rPr>
                <w:sz w:val="24"/>
                <w:szCs w:val="24"/>
              </w:rPr>
              <w:t>и</w:t>
            </w:r>
            <w:r w:rsidRPr="00410008">
              <w:rPr>
                <w:sz w:val="24"/>
                <w:szCs w:val="24"/>
              </w:rPr>
              <w:t>стемы.</w:t>
            </w:r>
          </w:p>
        </w:tc>
      </w:tr>
    </w:tbl>
    <w:p w:rsidR="00DC2A21" w:rsidRPr="00410008" w:rsidRDefault="00DC2A21">
      <w:pPr>
        <w:rPr>
          <w:b/>
          <w:bCs/>
          <w:sz w:val="24"/>
          <w:szCs w:val="24"/>
        </w:rPr>
      </w:pPr>
    </w:p>
    <w:p w:rsidR="00DC2A21" w:rsidRPr="00410008" w:rsidRDefault="00DC2A21">
      <w:pPr>
        <w:rPr>
          <w:b/>
          <w:bCs/>
          <w:sz w:val="24"/>
          <w:szCs w:val="24"/>
        </w:rPr>
      </w:pPr>
    </w:p>
    <w:p w:rsidR="009949EE" w:rsidRDefault="009949EE">
      <w:pPr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:rsidR="00DC2A21" w:rsidRPr="009949EE" w:rsidRDefault="009949EE" w:rsidP="009C7E44">
      <w:pPr>
        <w:jc w:val="center"/>
        <w:rPr>
          <w:b/>
          <w:bCs/>
          <w:sz w:val="24"/>
          <w:szCs w:val="24"/>
        </w:rPr>
      </w:pPr>
      <w:r w:rsidRPr="009949EE">
        <w:rPr>
          <w:b/>
          <w:bCs/>
          <w:sz w:val="24"/>
          <w:szCs w:val="24"/>
        </w:rPr>
        <w:lastRenderedPageBreak/>
        <w:t>Содержание учебного предмета физика</w:t>
      </w:r>
    </w:p>
    <w:p w:rsidR="00DC2A21" w:rsidRDefault="00101EDF" w:rsidP="009949EE">
      <w:pPr>
        <w:jc w:val="center"/>
        <w:rPr>
          <w:b/>
          <w:bCs/>
          <w:sz w:val="24"/>
          <w:szCs w:val="24"/>
        </w:rPr>
      </w:pPr>
      <w:r w:rsidRPr="007B3133">
        <w:rPr>
          <w:b/>
          <w:bCs/>
          <w:sz w:val="24"/>
          <w:szCs w:val="24"/>
        </w:rPr>
        <w:t>7</w:t>
      </w:r>
      <w:r w:rsidRPr="00410008">
        <w:rPr>
          <w:b/>
          <w:bCs/>
          <w:sz w:val="24"/>
          <w:szCs w:val="24"/>
        </w:rPr>
        <w:t xml:space="preserve"> класс</w:t>
      </w:r>
    </w:p>
    <w:p w:rsidR="009949EE" w:rsidRPr="00410008" w:rsidRDefault="009949EE" w:rsidP="009949E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уровень - базовый</w:t>
      </w:r>
    </w:p>
    <w:tbl>
      <w:tblPr>
        <w:tblStyle w:val="ab"/>
        <w:tblW w:w="15223" w:type="dxa"/>
        <w:jc w:val="center"/>
        <w:tblInd w:w="-4769" w:type="dxa"/>
        <w:tblLook w:val="04A0" w:firstRow="1" w:lastRow="0" w:firstColumn="1" w:lastColumn="0" w:noHBand="0" w:noVBand="1"/>
      </w:tblPr>
      <w:tblGrid>
        <w:gridCol w:w="4155"/>
        <w:gridCol w:w="11068"/>
      </w:tblGrid>
      <w:tr w:rsidR="00DC2A21" w:rsidRPr="00410008" w:rsidTr="009949EE">
        <w:trPr>
          <w:trHeight w:val="146"/>
          <w:jc w:val="center"/>
        </w:trPr>
        <w:tc>
          <w:tcPr>
            <w:tcW w:w="4155" w:type="dxa"/>
          </w:tcPr>
          <w:p w:rsidR="00DC2A21" w:rsidRPr="00410008" w:rsidRDefault="00101EDF">
            <w:pPr>
              <w:jc w:val="center"/>
              <w:rPr>
                <w:b/>
                <w:sz w:val="24"/>
                <w:szCs w:val="24"/>
              </w:rPr>
            </w:pPr>
            <w:r w:rsidRPr="00410008">
              <w:rPr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11068" w:type="dxa"/>
          </w:tcPr>
          <w:p w:rsidR="00DC2A21" w:rsidRPr="00410008" w:rsidRDefault="00101EDF" w:rsidP="009949EE">
            <w:pPr>
              <w:tabs>
                <w:tab w:val="center" w:pos="3560"/>
              </w:tabs>
              <w:jc w:val="center"/>
              <w:rPr>
                <w:b/>
                <w:sz w:val="24"/>
                <w:szCs w:val="24"/>
              </w:rPr>
            </w:pPr>
            <w:r w:rsidRPr="00410008">
              <w:rPr>
                <w:b/>
                <w:sz w:val="24"/>
                <w:szCs w:val="24"/>
              </w:rPr>
              <w:t>Содержание раздела</w:t>
            </w:r>
          </w:p>
        </w:tc>
      </w:tr>
      <w:tr w:rsidR="00DC2A21" w:rsidRPr="00410008" w:rsidTr="009949EE">
        <w:trPr>
          <w:trHeight w:val="146"/>
          <w:jc w:val="center"/>
        </w:trPr>
        <w:tc>
          <w:tcPr>
            <w:tcW w:w="4155" w:type="dxa"/>
            <w:vAlign w:val="center"/>
          </w:tcPr>
          <w:p w:rsidR="00DC2A21" w:rsidRPr="00410008" w:rsidRDefault="00101EDF" w:rsidP="009949EE">
            <w:pPr>
              <w:ind w:right="-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b/>
                <w:sz w:val="24"/>
                <w:szCs w:val="24"/>
                <w:lang w:eastAsia="en-US"/>
              </w:rPr>
              <w:t>Физика и физические методы изуч</w:t>
            </w:r>
            <w:r w:rsidRPr="00410008">
              <w:rPr>
                <w:rFonts w:eastAsiaTheme="minorHAnsi"/>
                <w:b/>
                <w:sz w:val="24"/>
                <w:szCs w:val="24"/>
                <w:lang w:eastAsia="en-US"/>
              </w:rPr>
              <w:t>е</w:t>
            </w:r>
            <w:r w:rsidRPr="00410008">
              <w:rPr>
                <w:rFonts w:eastAsiaTheme="minorHAnsi"/>
                <w:b/>
                <w:sz w:val="24"/>
                <w:szCs w:val="24"/>
                <w:lang w:eastAsia="en-US"/>
              </w:rPr>
              <w:t>ния природы</w:t>
            </w:r>
          </w:p>
        </w:tc>
        <w:tc>
          <w:tcPr>
            <w:tcW w:w="11068" w:type="dxa"/>
          </w:tcPr>
          <w:p w:rsidR="00DC2A21" w:rsidRPr="00410008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Физика – наука о природе. Физические тела и явления. Наблюдение и описание физических явлений. Физический эксперимент. Моделирование явлений и объектов природы.</w:t>
            </w:r>
          </w:p>
          <w:p w:rsidR="00DC2A21" w:rsidRPr="00410008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Физические величины и их измерение. Точность и погрешность измерений. Международная система единиц.</w:t>
            </w:r>
          </w:p>
          <w:p w:rsidR="00DC2A21" w:rsidRPr="00410008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Физические законы и закономерности. Физика и техника. Научный метод познания. Роль физики в фо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р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мировании научной картины мира.</w:t>
            </w:r>
          </w:p>
        </w:tc>
      </w:tr>
      <w:tr w:rsidR="00DC2A21" w:rsidRPr="00410008" w:rsidTr="009949EE">
        <w:trPr>
          <w:trHeight w:val="146"/>
          <w:jc w:val="center"/>
        </w:trPr>
        <w:tc>
          <w:tcPr>
            <w:tcW w:w="4155" w:type="dxa"/>
            <w:vAlign w:val="center"/>
          </w:tcPr>
          <w:p w:rsidR="00DC2A21" w:rsidRPr="00410008" w:rsidRDefault="00101EDF" w:rsidP="009949EE">
            <w:pPr>
              <w:ind w:right="-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b/>
                <w:sz w:val="24"/>
                <w:szCs w:val="24"/>
                <w:lang w:eastAsia="en-US"/>
              </w:rPr>
              <w:t>Тепловые явления</w:t>
            </w:r>
          </w:p>
        </w:tc>
        <w:tc>
          <w:tcPr>
            <w:tcW w:w="11068" w:type="dxa"/>
          </w:tcPr>
          <w:p w:rsidR="00DC2A21" w:rsidRPr="00410008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Строение вещества. Атомы и молекулы. Тепловое движение атомов и молекул. Диффузия в газах, жи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д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 xml:space="preserve">костях и твердых телах. </w:t>
            </w:r>
            <w:r w:rsidRPr="00410008">
              <w:rPr>
                <w:rFonts w:eastAsiaTheme="minorHAnsi"/>
                <w:i/>
                <w:sz w:val="24"/>
                <w:szCs w:val="24"/>
                <w:lang w:eastAsia="en-US"/>
              </w:rPr>
              <w:t>Броуновское движение.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 xml:space="preserve"> Взаимодействие (притяжение и отталкивание) молекул. Агрегатные состояния вещества. Различие в строении твердых тел, жидкостей и газов. Модели строения газов, жидкостей и твердых тел.</w:t>
            </w:r>
          </w:p>
          <w:p w:rsidR="00DC2A21" w:rsidRPr="00410008" w:rsidRDefault="00101EDF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Наблюдение и описание диффузии, изменении агрегатных состояний вещества.</w:t>
            </w:r>
          </w:p>
        </w:tc>
      </w:tr>
      <w:tr w:rsidR="009949EE" w:rsidRPr="00410008" w:rsidTr="009949EE">
        <w:trPr>
          <w:trHeight w:val="1833"/>
          <w:jc w:val="center"/>
        </w:trPr>
        <w:tc>
          <w:tcPr>
            <w:tcW w:w="4155" w:type="dxa"/>
            <w:vAlign w:val="center"/>
          </w:tcPr>
          <w:p w:rsidR="009949EE" w:rsidRPr="00410008" w:rsidRDefault="009949EE" w:rsidP="009949EE">
            <w:pPr>
              <w:ind w:right="-108"/>
              <w:jc w:val="center"/>
              <w:rPr>
                <w:sz w:val="24"/>
                <w:szCs w:val="24"/>
              </w:rPr>
            </w:pPr>
            <w:r w:rsidRPr="00410008">
              <w:rPr>
                <w:rFonts w:eastAsiaTheme="minorHAnsi"/>
                <w:b/>
                <w:sz w:val="24"/>
                <w:szCs w:val="24"/>
                <w:lang w:eastAsia="en-US"/>
              </w:rPr>
              <w:t>Механические явления</w:t>
            </w:r>
          </w:p>
        </w:tc>
        <w:tc>
          <w:tcPr>
            <w:tcW w:w="11068" w:type="dxa"/>
          </w:tcPr>
          <w:p w:rsidR="009949EE" w:rsidRPr="00410008" w:rsidRDefault="009949EE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Механическое движение.  Система отсчета и относительность механического движения.</w:t>
            </w:r>
          </w:p>
          <w:p w:rsidR="009949EE" w:rsidRPr="00410008" w:rsidRDefault="009949EE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 xml:space="preserve"> Путь, перемещение, время движения Равномерное и неравномерное движение. Скорость. Средняя ск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о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рость. Графики зависимости пути и модуля скорости от времени равномерного движения. Явление инерции. Инертность тел. Взаимодействие тел.</w:t>
            </w:r>
          </w:p>
          <w:p w:rsidR="009949EE" w:rsidRPr="00410008" w:rsidRDefault="009949EE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Масса тела. Единицы массы</w:t>
            </w:r>
            <w:r w:rsidRPr="0041000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. Измерение массы. 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Плотность вещества. Сила. Единицы силы.</w:t>
            </w:r>
          </w:p>
          <w:p w:rsidR="009949EE" w:rsidRPr="00410008" w:rsidRDefault="009949EE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Сила тяжести. Сила тяжести на других планетах. Физические характеристики планет. Закон всемирного тяготения. Сила упругости. Закон Гука. Вес тела. Невесомость. Связь между силой тяжести и массой т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е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 xml:space="preserve">ла. </w:t>
            </w:r>
            <w:r w:rsidRPr="0041000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Методы измерения силы. 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Динамометр. Равнодействующая сила. Правило сложения сил, направле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н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ных по одной прямой.  Сила трения. Трение скольжения. Трение покоя. Трение в природе и технике.</w:t>
            </w:r>
          </w:p>
          <w:p w:rsidR="009949EE" w:rsidRPr="00410008" w:rsidRDefault="009949EE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 xml:space="preserve">Наблюдение различных видов движения, взаимодействия тел.: </w:t>
            </w:r>
          </w:p>
          <w:p w:rsidR="009949EE" w:rsidRDefault="009949EE" w:rsidP="009949EE">
            <w:pPr>
              <w:jc w:val="both"/>
              <w:rPr>
                <w:rFonts w:eastAsiaTheme="minorHAnsi"/>
                <w:sz w:val="24"/>
                <w:szCs w:val="24"/>
                <w:u w:val="single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Измерение физических величин времени, расстояния, скорости, массы, плотности вещества, силы, да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в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ления.</w:t>
            </w:r>
          </w:p>
          <w:p w:rsidR="009949EE" w:rsidRPr="00410008" w:rsidRDefault="009949EE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 xml:space="preserve">Давление твердых тел. Единицы измерения давления. Способы изменения давления. </w:t>
            </w:r>
            <w:r w:rsidRPr="0041000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Давление газа. Объяснение давления на основе молекулярно-кинетических представлений. 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Давление жидкостей и газов. Закон Паскаля. Давление жидкости на дно и стенки сосуда. Сообщающиеся сосуды. Шлюзы. Вес возд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у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 xml:space="preserve">ха. Атмосферное давление. Измерение атмосферного давления. Опыт Торричелли. Барометр-анероид. Атмосферное давление на различных высотах. Гидравлические механизмы (пресс, насос). Давление жидкости и газа на погруженное в них тело. Архимедова сила. Закон Архимеда.  Условия плавания тел. Плавание тел и судов. Воздухоплавание. </w:t>
            </w:r>
          </w:p>
          <w:p w:rsidR="009949EE" w:rsidRPr="00410008" w:rsidRDefault="009949EE" w:rsidP="009C7E44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Наблюдение и описание передачи давления жидкостями и газами, плавания тел, объяснение этих явл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е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ний на основе законов Паскаля и Архимеда.</w:t>
            </w:r>
          </w:p>
          <w:p w:rsidR="009949EE" w:rsidRPr="00410008" w:rsidRDefault="009949EE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 xml:space="preserve">Механическая работа. Единицы работы. Мощность. Простые механизмы. Условия равновесия твердого тела, имеющего закрепленную ось движения. Момент силы. </w:t>
            </w:r>
            <w:r w:rsidRPr="009949EE">
              <w:rPr>
                <w:rFonts w:eastAsiaTheme="minorHAnsi"/>
                <w:sz w:val="24"/>
                <w:szCs w:val="24"/>
                <w:lang w:eastAsia="en-US"/>
              </w:rPr>
              <w:t>Центр тяжести тела</w:t>
            </w:r>
            <w:r w:rsidRPr="00410008">
              <w:rPr>
                <w:rFonts w:eastAsiaTheme="minorHAnsi"/>
                <w:i/>
                <w:sz w:val="24"/>
                <w:szCs w:val="24"/>
                <w:lang w:eastAsia="en-US"/>
              </w:rPr>
              <w:t>.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 xml:space="preserve"> Рычаг. Равновесие сил на рычаге. Рычаги в технике, быту и природе. Подвижные и неподвижные блоки. Равенство работ при использовании простых механизмов («Золотое правило механики»). Коэффициент полезного действия механизма. Энергия. Потенциальная и кинетическая энергия. Превращение одного вида механической энергии в другой. Закон сохранения полной механической энергии.</w:t>
            </w:r>
          </w:p>
          <w:p w:rsidR="009949EE" w:rsidRPr="00410008" w:rsidRDefault="009949EE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Измерение физических величин: работы, мощности.</w:t>
            </w:r>
          </w:p>
          <w:p w:rsidR="009949EE" w:rsidRPr="00410008" w:rsidRDefault="009949EE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Проведение простых опытов и экспериментальных исследований по выявлению зависимостей условий равновесий рычага.</w:t>
            </w:r>
          </w:p>
          <w:p w:rsidR="009949EE" w:rsidRPr="00410008" w:rsidRDefault="009949EE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Практическое применение физических знаний для выявления использования простых механизмов в п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о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вседневной жизни.</w:t>
            </w:r>
          </w:p>
          <w:p w:rsidR="009949EE" w:rsidRPr="00410008" w:rsidRDefault="00BA0247" w:rsidP="009C7E4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Объ</w:t>
            </w:r>
            <w:r w:rsidR="009949EE" w:rsidRPr="00410008">
              <w:rPr>
                <w:rFonts w:eastAsiaTheme="minorHAnsi"/>
                <w:sz w:val="24"/>
                <w:szCs w:val="24"/>
                <w:lang w:eastAsia="en-US"/>
              </w:rPr>
              <w:t>яснение устройства и принципа действия физических приборов и технических объектов: весов, д</w:t>
            </w:r>
            <w:r w:rsidR="009949EE" w:rsidRPr="00410008">
              <w:rPr>
                <w:rFonts w:eastAsiaTheme="minorHAnsi"/>
                <w:sz w:val="24"/>
                <w:szCs w:val="24"/>
                <w:lang w:eastAsia="en-US"/>
              </w:rPr>
              <w:t>и</w:t>
            </w:r>
            <w:r w:rsidR="009949EE" w:rsidRPr="00410008">
              <w:rPr>
                <w:rFonts w:eastAsiaTheme="minorHAnsi"/>
                <w:sz w:val="24"/>
                <w:szCs w:val="24"/>
                <w:lang w:eastAsia="en-US"/>
              </w:rPr>
              <w:t>намометра, барометра,  простых механизмов.</w:t>
            </w:r>
          </w:p>
        </w:tc>
      </w:tr>
    </w:tbl>
    <w:p w:rsidR="009949EE" w:rsidRDefault="009949EE" w:rsidP="009949EE">
      <w:pPr>
        <w:jc w:val="center"/>
        <w:rPr>
          <w:b/>
          <w:bCs/>
          <w:sz w:val="24"/>
          <w:szCs w:val="24"/>
        </w:rPr>
      </w:pPr>
    </w:p>
    <w:p w:rsidR="009949EE" w:rsidRDefault="009949EE" w:rsidP="009949E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</w:t>
      </w:r>
      <w:r w:rsidRPr="00410008">
        <w:rPr>
          <w:b/>
          <w:bCs/>
          <w:sz w:val="24"/>
          <w:szCs w:val="24"/>
        </w:rPr>
        <w:t xml:space="preserve"> класс</w:t>
      </w:r>
    </w:p>
    <w:p w:rsidR="009949EE" w:rsidRDefault="009949EE" w:rsidP="009949E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уровень – базовый</w:t>
      </w:r>
    </w:p>
    <w:p w:rsidR="009949EE" w:rsidRDefault="009949EE" w:rsidP="009949EE">
      <w:pPr>
        <w:jc w:val="center"/>
        <w:rPr>
          <w:b/>
          <w:bCs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11056"/>
      </w:tblGrid>
      <w:tr w:rsidR="009949EE" w:rsidRPr="004A1B37" w:rsidTr="009949EE">
        <w:tc>
          <w:tcPr>
            <w:tcW w:w="4111" w:type="dxa"/>
            <w:shd w:val="clear" w:color="auto" w:fill="auto"/>
          </w:tcPr>
          <w:p w:rsidR="009949EE" w:rsidRPr="004A1B37" w:rsidRDefault="009949EE" w:rsidP="009949EE">
            <w:pPr>
              <w:suppressAutoHyphens/>
              <w:ind w:right="283"/>
              <w:jc w:val="center"/>
              <w:rPr>
                <w:rFonts w:eastAsia="Calibri"/>
                <w:sz w:val="22"/>
                <w:szCs w:val="24"/>
              </w:rPr>
            </w:pPr>
            <w:r w:rsidRPr="004A1B37">
              <w:rPr>
                <w:rFonts w:eastAsia="Calibri"/>
                <w:sz w:val="22"/>
                <w:szCs w:val="24"/>
              </w:rPr>
              <w:t>Название раздела</w:t>
            </w:r>
          </w:p>
        </w:tc>
        <w:tc>
          <w:tcPr>
            <w:tcW w:w="11056" w:type="dxa"/>
            <w:shd w:val="clear" w:color="auto" w:fill="auto"/>
          </w:tcPr>
          <w:p w:rsidR="009949EE" w:rsidRPr="004A1B37" w:rsidRDefault="009949EE" w:rsidP="009949EE">
            <w:pPr>
              <w:suppressAutoHyphens/>
              <w:ind w:right="283"/>
              <w:jc w:val="center"/>
              <w:rPr>
                <w:rFonts w:eastAsia="Calibri"/>
                <w:sz w:val="22"/>
                <w:szCs w:val="24"/>
              </w:rPr>
            </w:pPr>
            <w:r w:rsidRPr="004A1B37">
              <w:rPr>
                <w:rFonts w:eastAsia="Calibri"/>
                <w:sz w:val="22"/>
                <w:szCs w:val="24"/>
              </w:rPr>
              <w:t>Содержание раздела</w:t>
            </w:r>
          </w:p>
        </w:tc>
      </w:tr>
      <w:tr w:rsidR="009949EE" w:rsidRPr="004A1B37" w:rsidTr="009949EE">
        <w:tc>
          <w:tcPr>
            <w:tcW w:w="4111" w:type="dxa"/>
            <w:shd w:val="clear" w:color="auto" w:fill="auto"/>
          </w:tcPr>
          <w:p w:rsidR="009949EE" w:rsidRPr="004A1B37" w:rsidRDefault="009949EE" w:rsidP="009949EE">
            <w:pPr>
              <w:suppressAutoHyphens/>
              <w:ind w:right="283"/>
              <w:jc w:val="center"/>
              <w:rPr>
                <w:rFonts w:eastAsia="Calibri"/>
                <w:b/>
                <w:sz w:val="22"/>
                <w:szCs w:val="24"/>
              </w:rPr>
            </w:pPr>
            <w:r w:rsidRPr="00410008">
              <w:rPr>
                <w:b/>
                <w:sz w:val="24"/>
                <w:szCs w:val="24"/>
              </w:rPr>
              <w:t>Тепловые явления</w:t>
            </w:r>
          </w:p>
        </w:tc>
        <w:tc>
          <w:tcPr>
            <w:tcW w:w="11056" w:type="dxa"/>
            <w:shd w:val="clear" w:color="auto" w:fill="auto"/>
          </w:tcPr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Тепловое равновесие. Температура. Связь температуры со скоростью хаотического движения частиц. Внутренняя энергия. Работа и теплопередача как способы изменения внутренней энергии тела. Тепл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 xml:space="preserve">проводность. Конвекция. Излучение. Примеры теплопередачи в природе и технике. Количество теплоты. 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Единицы количества теплоты. </w:t>
            </w:r>
            <w:r w:rsidRPr="00410008">
              <w:rPr>
                <w:sz w:val="24"/>
                <w:szCs w:val="24"/>
              </w:rPr>
              <w:t xml:space="preserve">Удельная теплоемкость. 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Расчет количества теплоты, необходимого для нагревания тела и выделяемого им при охлаждении. Уравнение  теплового баланса. Энергия топлива. </w:t>
            </w:r>
            <w:r w:rsidRPr="00410008">
              <w:rPr>
                <w:sz w:val="24"/>
                <w:szCs w:val="24"/>
              </w:rPr>
              <w:t>Удельная теплота сгорания топлива. Закон сохранения и превращения энергии в механических и тепл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 xml:space="preserve">вых процессах. 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Наблюдение и описание различных видов теплопередачи, объяснение этих явлений на основе предста</w:t>
            </w:r>
            <w:r w:rsidRPr="00410008">
              <w:rPr>
                <w:sz w:val="24"/>
                <w:szCs w:val="24"/>
              </w:rPr>
              <w:t>в</w:t>
            </w:r>
            <w:r w:rsidRPr="00410008">
              <w:rPr>
                <w:sz w:val="24"/>
                <w:szCs w:val="24"/>
              </w:rPr>
              <w:t>лений об атомно-молекулярном строении вещества, закона сохранения энергии в тепловых процессах.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Измерение физических величин: температуры, количества теплоты, удельной теплоемкости.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Проведение простых физических опытов и экспериментальных исследований по выявлению зависим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сти температуры остывающей жидкости от времени.</w:t>
            </w:r>
          </w:p>
          <w:p w:rsidR="009949EE" w:rsidRDefault="009949EE" w:rsidP="009949EE">
            <w:pPr>
              <w:suppressAutoHyphens/>
              <w:ind w:right="283"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Практическое применение знаний для учета теплопроводности и теплоемкости различных веществ в повседневной жизни.</w:t>
            </w:r>
          </w:p>
          <w:p w:rsidR="009949EE" w:rsidRPr="00410008" w:rsidRDefault="009949EE" w:rsidP="009949E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i/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 xml:space="preserve">Агрегатные состояния вещества. Различие в строении твердых тел, жидкостей и газов. Плавление и отвердевание кристаллических тел. </w:t>
            </w:r>
            <w:r w:rsidRPr="00410008">
              <w:rPr>
                <w:color w:val="000000" w:themeColor="text1"/>
                <w:sz w:val="24"/>
                <w:szCs w:val="24"/>
              </w:rPr>
              <w:t>График плавления и отвердевания кристаллических тел.</w:t>
            </w:r>
            <w:r w:rsidRPr="00410008">
              <w:rPr>
                <w:sz w:val="24"/>
                <w:szCs w:val="24"/>
              </w:rPr>
              <w:t>Удельная теплота плавления. Испарение и конденсация. Поглощение энергии при испарении жидкости и выдел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ние ее при конденсации пара. Кипение. Зависимость температуры кипения от давления. Удельная тепл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lastRenderedPageBreak/>
              <w:t xml:space="preserve">та парообразования и конденсации. 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Насыщенный и ненасыщенный пар. </w:t>
            </w:r>
            <w:r w:rsidRPr="00410008">
              <w:rPr>
                <w:sz w:val="24"/>
                <w:szCs w:val="24"/>
              </w:rPr>
              <w:t>Влажность воздуха и ее измер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 xml:space="preserve">ние. 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Психрометр. Закон сохранения энергии в тепловых процессах. </w:t>
            </w:r>
            <w:r w:rsidRPr="00410008">
              <w:rPr>
                <w:sz w:val="24"/>
                <w:szCs w:val="24"/>
              </w:rPr>
              <w:t>Работа газа при расширении. Прео</w:t>
            </w:r>
            <w:r w:rsidRPr="00410008">
              <w:rPr>
                <w:sz w:val="24"/>
                <w:szCs w:val="24"/>
              </w:rPr>
              <w:t>б</w:t>
            </w:r>
            <w:r w:rsidRPr="00410008">
              <w:rPr>
                <w:sz w:val="24"/>
                <w:szCs w:val="24"/>
              </w:rPr>
              <w:t xml:space="preserve">разования энергии в тепловых машинах (паровая турбина, двигатель внутреннего сгорания, реактивный двигатель). КПД тепловой машины. </w:t>
            </w:r>
            <w:r w:rsidRPr="00410008">
              <w:rPr>
                <w:i/>
                <w:sz w:val="24"/>
                <w:szCs w:val="24"/>
              </w:rPr>
              <w:t>Экологические проблемы использования тепловых машин.</w:t>
            </w:r>
          </w:p>
          <w:p w:rsidR="009949EE" w:rsidRPr="00410008" w:rsidRDefault="009949EE" w:rsidP="009949E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Измерение физических величин: удельной теплоты плавления льда, влажности воздуха.</w:t>
            </w:r>
          </w:p>
          <w:p w:rsidR="009949EE" w:rsidRPr="00410008" w:rsidRDefault="009949EE" w:rsidP="009949EE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Проведение простых физических опытов и экспериментальных исследований по выявлению зависим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>сти температуры вещества от времени при изменении агрегатных состояний вещества.</w:t>
            </w:r>
          </w:p>
          <w:p w:rsidR="009949EE" w:rsidRPr="004A1B37" w:rsidRDefault="009949EE" w:rsidP="009949EE">
            <w:pPr>
              <w:suppressAutoHyphens/>
              <w:ind w:right="283"/>
              <w:jc w:val="both"/>
              <w:rPr>
                <w:rFonts w:eastAsia="Calibri"/>
                <w:b/>
                <w:sz w:val="22"/>
                <w:szCs w:val="24"/>
              </w:rPr>
            </w:pPr>
            <w:r w:rsidRPr="00410008">
              <w:rPr>
                <w:sz w:val="24"/>
                <w:szCs w:val="24"/>
              </w:rPr>
              <w:t>Объяснение устройства и принципа действия физических приборов и технических объектов: термометра, психрометра, паровой турбины, двигателя внутреннего сгорания, холодильника.</w:t>
            </w:r>
          </w:p>
        </w:tc>
      </w:tr>
      <w:tr w:rsidR="009949EE" w:rsidRPr="004A1B37" w:rsidTr="009949EE">
        <w:tc>
          <w:tcPr>
            <w:tcW w:w="4111" w:type="dxa"/>
            <w:shd w:val="clear" w:color="auto" w:fill="auto"/>
          </w:tcPr>
          <w:p w:rsidR="009949EE" w:rsidRPr="00410008" w:rsidRDefault="009949EE" w:rsidP="009949EE">
            <w:pPr>
              <w:ind w:right="-108"/>
              <w:jc w:val="center"/>
              <w:rPr>
                <w:b/>
                <w:sz w:val="24"/>
                <w:szCs w:val="24"/>
              </w:rPr>
            </w:pPr>
            <w:r w:rsidRPr="00410008">
              <w:rPr>
                <w:b/>
                <w:sz w:val="24"/>
                <w:szCs w:val="24"/>
              </w:rPr>
              <w:lastRenderedPageBreak/>
              <w:t>Электромагнитные явления</w:t>
            </w:r>
          </w:p>
          <w:p w:rsidR="009949EE" w:rsidRPr="004A1B37" w:rsidRDefault="009949EE" w:rsidP="009949EE">
            <w:pPr>
              <w:suppressAutoHyphens/>
              <w:ind w:right="283"/>
              <w:jc w:val="center"/>
              <w:rPr>
                <w:rFonts w:eastAsia="Calibri"/>
                <w:b/>
                <w:sz w:val="22"/>
                <w:szCs w:val="24"/>
              </w:rPr>
            </w:pPr>
          </w:p>
        </w:tc>
        <w:tc>
          <w:tcPr>
            <w:tcW w:w="11056" w:type="dxa"/>
            <w:shd w:val="clear" w:color="auto" w:fill="auto"/>
          </w:tcPr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Электризация физических тел. Взаимодействие заряженных тел. Два рода электрических зарядов. Дел</w:t>
            </w:r>
            <w:r w:rsidRPr="00410008">
              <w:rPr>
                <w:sz w:val="24"/>
                <w:szCs w:val="24"/>
              </w:rPr>
              <w:t>и</w:t>
            </w:r>
            <w:r w:rsidRPr="00410008">
              <w:rPr>
                <w:sz w:val="24"/>
                <w:szCs w:val="24"/>
              </w:rPr>
              <w:t>мость электрического заряда. Элементарный электрический заряд. Электрон. Строение атомов. План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тарная модель атома. Закон сохранения электрического заряда. Проводники, полупроводники и изолят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 xml:space="preserve">ры электричества. Электроскоп. Электрическое поле как особый вид материи. </w:t>
            </w:r>
            <w:r w:rsidRPr="00410008">
              <w:rPr>
                <w:i/>
                <w:sz w:val="24"/>
                <w:szCs w:val="24"/>
              </w:rPr>
              <w:t>Напряженность электр</w:t>
            </w:r>
            <w:r w:rsidRPr="00410008">
              <w:rPr>
                <w:i/>
                <w:sz w:val="24"/>
                <w:szCs w:val="24"/>
              </w:rPr>
              <w:t>и</w:t>
            </w:r>
            <w:r w:rsidRPr="00410008">
              <w:rPr>
                <w:i/>
                <w:sz w:val="24"/>
                <w:szCs w:val="24"/>
              </w:rPr>
              <w:t>ческого поля.</w:t>
            </w:r>
            <w:r w:rsidRPr="00410008">
              <w:rPr>
                <w:sz w:val="24"/>
                <w:szCs w:val="24"/>
              </w:rPr>
              <w:t xml:space="preserve"> Действие электрического поля на электрические заряды. Постоянный электрический ток. Источники постоянного тока. Электрическая цепь и ее составные части. Направление и действия эле</w:t>
            </w:r>
            <w:r w:rsidRPr="00410008">
              <w:rPr>
                <w:sz w:val="24"/>
                <w:szCs w:val="24"/>
              </w:rPr>
              <w:t>к</w:t>
            </w:r>
            <w:r w:rsidRPr="00410008">
              <w:rPr>
                <w:sz w:val="24"/>
                <w:szCs w:val="24"/>
              </w:rPr>
              <w:t>трического тока. Носители электрических зарядов в металлах. Сила тока.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 Единицы силы тока. Ампе</w:t>
            </w:r>
            <w:r w:rsidRPr="00410008">
              <w:rPr>
                <w:color w:val="000000" w:themeColor="text1"/>
                <w:sz w:val="24"/>
                <w:szCs w:val="24"/>
              </w:rPr>
              <w:t>р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метр. Измерение силы тока. </w:t>
            </w:r>
            <w:r w:rsidRPr="00410008">
              <w:rPr>
                <w:sz w:val="24"/>
                <w:szCs w:val="24"/>
              </w:rPr>
              <w:t xml:space="preserve"> Электрическое напряжение. 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Единицы напряжения. Вольтметр. Измерение напряжения.  </w:t>
            </w:r>
            <w:r w:rsidRPr="00410008">
              <w:rPr>
                <w:sz w:val="24"/>
                <w:szCs w:val="24"/>
              </w:rPr>
              <w:t>Электрическое сопротивление проводников. Единицы сопротивления.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Зависимость силы тока от напряжения. Закон Ома для участка цепи. Удельное сопротивление. Реостаты. Последовательное соединение проводников. Параллельное соединение проводников.</w:t>
            </w:r>
          </w:p>
          <w:p w:rsidR="009949EE" w:rsidRPr="00410008" w:rsidRDefault="009949EE" w:rsidP="009949EE">
            <w:pPr>
              <w:jc w:val="both"/>
              <w:rPr>
                <w:i/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Работа электрического поля по перемещению электрических зарядов. Мощность электрического тока.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 Единицы работы электрического тока, применяемые на практике.</w:t>
            </w:r>
            <w:r w:rsidRPr="00410008">
              <w:rPr>
                <w:sz w:val="24"/>
                <w:szCs w:val="24"/>
              </w:rPr>
              <w:t xml:space="preserve"> Нагревание проводников электрич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 xml:space="preserve">ским током. Закон Джоуля - Ленца. </w:t>
            </w:r>
            <w:r w:rsidRPr="00410008">
              <w:rPr>
                <w:i/>
                <w:sz w:val="24"/>
                <w:szCs w:val="24"/>
              </w:rPr>
              <w:t>Конденсатор. Энергия электрического поля конденсатора.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Электрические нагревательные и осветительные приборы. Короткое замыкание. Предохранители.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Наблюдение и описание электризации тел, взаимодействия электрических зарядов, теплового действия тока, магнитного действия тока.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Измерение физических величин: силы тока, напряжения, электрического сопротивления, работы и мо</w:t>
            </w:r>
            <w:r w:rsidRPr="00410008">
              <w:rPr>
                <w:sz w:val="24"/>
                <w:szCs w:val="24"/>
              </w:rPr>
              <w:t>щ</w:t>
            </w:r>
            <w:r w:rsidRPr="00410008">
              <w:rPr>
                <w:sz w:val="24"/>
                <w:szCs w:val="24"/>
              </w:rPr>
              <w:t>ности тока.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Проведения простых физических опытов и экспериментальных исследований по изучению: электрост</w:t>
            </w:r>
            <w:r w:rsidRPr="00410008">
              <w:rPr>
                <w:sz w:val="24"/>
                <w:szCs w:val="24"/>
              </w:rPr>
              <w:t>а</w:t>
            </w:r>
            <w:r w:rsidRPr="00410008">
              <w:rPr>
                <w:sz w:val="24"/>
                <w:szCs w:val="24"/>
              </w:rPr>
              <w:t>тического взаимодействия заряженных тел, действия магнитного поля на проводник с током, последов</w:t>
            </w:r>
            <w:r w:rsidRPr="00410008">
              <w:rPr>
                <w:sz w:val="24"/>
                <w:szCs w:val="24"/>
              </w:rPr>
              <w:t>а</w:t>
            </w:r>
            <w:r w:rsidRPr="00410008">
              <w:rPr>
                <w:sz w:val="24"/>
                <w:szCs w:val="24"/>
              </w:rPr>
              <w:t>тельного и параллельного соединения проводников, зависимости силы тока от напряжения а участке ц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пи.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Практическое применение физических знаний для безопасного обращения с электробытовыми прибор</w:t>
            </w:r>
            <w:r w:rsidRPr="00410008">
              <w:rPr>
                <w:sz w:val="24"/>
                <w:szCs w:val="24"/>
              </w:rPr>
              <w:t>а</w:t>
            </w:r>
            <w:r w:rsidRPr="00410008">
              <w:rPr>
                <w:sz w:val="24"/>
                <w:szCs w:val="24"/>
              </w:rPr>
              <w:t>ми, предупреждение опасного воздействия на организм человека электрического тока и электромагни</w:t>
            </w:r>
            <w:r w:rsidRPr="00410008">
              <w:rPr>
                <w:sz w:val="24"/>
                <w:szCs w:val="24"/>
              </w:rPr>
              <w:t>т</w:t>
            </w:r>
            <w:r w:rsidRPr="00410008">
              <w:rPr>
                <w:sz w:val="24"/>
                <w:szCs w:val="24"/>
              </w:rPr>
              <w:t>ных излучений.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  <w:u w:val="single"/>
              </w:rPr>
            </w:pPr>
            <w:r w:rsidRPr="00410008">
              <w:rPr>
                <w:sz w:val="24"/>
                <w:szCs w:val="24"/>
              </w:rPr>
              <w:t>Объяснение устройства и принципа действия физических приборов  и технических объектов: амперме</w:t>
            </w:r>
            <w:r w:rsidRPr="00410008">
              <w:rPr>
                <w:sz w:val="24"/>
                <w:szCs w:val="24"/>
              </w:rPr>
              <w:t>т</w:t>
            </w:r>
            <w:r w:rsidRPr="00410008">
              <w:rPr>
                <w:sz w:val="24"/>
                <w:szCs w:val="24"/>
              </w:rPr>
              <w:lastRenderedPageBreak/>
              <w:t>ра, вольтметра.</w:t>
            </w:r>
          </w:p>
          <w:p w:rsidR="009949EE" w:rsidRPr="00410008" w:rsidRDefault="009949EE" w:rsidP="009949EE">
            <w:pPr>
              <w:ind w:right="34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10008">
              <w:rPr>
                <w:sz w:val="24"/>
                <w:szCs w:val="24"/>
              </w:rPr>
              <w:t>Магнитное поле. Индукция магнитного поля. Магнитное поле тока. Опыт Эрстеда. Магнитное поле п</w:t>
            </w:r>
            <w:r w:rsidRPr="00410008">
              <w:rPr>
                <w:sz w:val="24"/>
                <w:szCs w:val="24"/>
              </w:rPr>
              <w:t>о</w:t>
            </w:r>
            <w:r w:rsidRPr="00410008">
              <w:rPr>
                <w:sz w:val="24"/>
                <w:szCs w:val="24"/>
              </w:rPr>
              <w:t xml:space="preserve">стоянных магнитов. Взаимодействие магнитов. Магнитное поле Земли. Электромагнит. Магнитное поле катушки с током. Применение электромагнитов. Действие магнитного поля на проводник с током и движущуюся заряженную частицу. Электродвигатель. 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Элементы геометрической оптики. Свет – электромагнитная волна. Скорость света. Источники света. Закон прямолинейного распространение света. Закон отражения света. Плоское зеркало. Закон прело</w:t>
            </w:r>
            <w:r w:rsidRPr="00410008">
              <w:rPr>
                <w:sz w:val="24"/>
                <w:szCs w:val="24"/>
              </w:rPr>
              <w:t>м</w:t>
            </w:r>
            <w:r w:rsidRPr="00410008">
              <w:rPr>
                <w:sz w:val="24"/>
                <w:szCs w:val="24"/>
              </w:rPr>
              <w:t xml:space="preserve">ления света. Линзы. Фокусное расстояние и оптическая сила линзы. Изображение предмета в зеркале и линзе. </w:t>
            </w:r>
            <w:r w:rsidRPr="00410008">
              <w:rPr>
                <w:i/>
                <w:sz w:val="24"/>
                <w:szCs w:val="24"/>
              </w:rPr>
              <w:t>Оптические приборы</w:t>
            </w:r>
            <w:r w:rsidRPr="00410008">
              <w:rPr>
                <w:sz w:val="24"/>
                <w:szCs w:val="24"/>
              </w:rPr>
              <w:t>. Глаз как оптическая система. Видимое движение светил.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Наблюдение и описание отражения, преломления света; обьяснения этих явлений.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Измерение физических величин: фокусного расстояния собирающей линзы.</w:t>
            </w:r>
          </w:p>
          <w:p w:rsidR="009949EE" w:rsidRPr="00410008" w:rsidRDefault="009949EE" w:rsidP="009949EE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Проведение простых опытов и экспериментальных исследований по изучению: угла отражения света от угла падения, угла преломления света от угла падения.</w:t>
            </w:r>
          </w:p>
          <w:p w:rsidR="009949EE" w:rsidRPr="004A1B37" w:rsidRDefault="009949EE" w:rsidP="009949EE">
            <w:pPr>
              <w:suppressAutoHyphens/>
              <w:ind w:right="283"/>
              <w:jc w:val="both"/>
              <w:rPr>
                <w:rFonts w:eastAsia="Calibri"/>
                <w:b/>
                <w:sz w:val="22"/>
                <w:szCs w:val="24"/>
              </w:rPr>
            </w:pPr>
            <w:r w:rsidRPr="00410008">
              <w:rPr>
                <w:sz w:val="24"/>
                <w:szCs w:val="24"/>
              </w:rPr>
              <w:t>Объяснение устройства и принципа действия физических приборов и технических объектов: очков, фотоаппарата, проекционного аппарата.</w:t>
            </w:r>
          </w:p>
        </w:tc>
      </w:tr>
    </w:tbl>
    <w:p w:rsidR="009949EE" w:rsidRPr="00410008" w:rsidRDefault="009949EE" w:rsidP="009949EE">
      <w:pPr>
        <w:jc w:val="center"/>
        <w:rPr>
          <w:b/>
          <w:bCs/>
          <w:sz w:val="24"/>
          <w:szCs w:val="24"/>
        </w:rPr>
      </w:pPr>
    </w:p>
    <w:p w:rsidR="00BA0247" w:rsidRDefault="00BA0247" w:rsidP="00BA024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9</w:t>
      </w:r>
      <w:r w:rsidRPr="00410008">
        <w:rPr>
          <w:b/>
          <w:bCs/>
          <w:sz w:val="24"/>
          <w:szCs w:val="24"/>
        </w:rPr>
        <w:t xml:space="preserve"> класс</w:t>
      </w:r>
    </w:p>
    <w:p w:rsidR="00BA0247" w:rsidRDefault="00BA0247" w:rsidP="00BA024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уровень – базовый</w:t>
      </w:r>
    </w:p>
    <w:p w:rsidR="00DC2A21" w:rsidRPr="00410008" w:rsidRDefault="00DC2A21">
      <w:pPr>
        <w:rPr>
          <w:b/>
          <w:bCs/>
          <w:sz w:val="24"/>
          <w:szCs w:val="24"/>
        </w:rPr>
      </w:pPr>
    </w:p>
    <w:tbl>
      <w:tblPr>
        <w:tblStyle w:val="ab"/>
        <w:tblW w:w="15130" w:type="dxa"/>
        <w:jc w:val="center"/>
        <w:tblInd w:w="-5172" w:type="dxa"/>
        <w:tblLook w:val="04A0" w:firstRow="1" w:lastRow="0" w:firstColumn="1" w:lastColumn="0" w:noHBand="0" w:noVBand="1"/>
      </w:tblPr>
      <w:tblGrid>
        <w:gridCol w:w="4108"/>
        <w:gridCol w:w="11022"/>
      </w:tblGrid>
      <w:tr w:rsidR="00DC2977" w:rsidRPr="00410008" w:rsidTr="00BA0247">
        <w:trPr>
          <w:trHeight w:val="4"/>
          <w:jc w:val="center"/>
        </w:trPr>
        <w:tc>
          <w:tcPr>
            <w:tcW w:w="4108" w:type="dxa"/>
          </w:tcPr>
          <w:p w:rsidR="00DC2977" w:rsidRPr="00410008" w:rsidRDefault="00DC2977" w:rsidP="00DC2977">
            <w:pPr>
              <w:jc w:val="center"/>
              <w:rPr>
                <w:b/>
                <w:sz w:val="24"/>
                <w:szCs w:val="24"/>
              </w:rPr>
            </w:pPr>
            <w:r w:rsidRPr="00410008">
              <w:rPr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11022" w:type="dxa"/>
          </w:tcPr>
          <w:p w:rsidR="00DC2977" w:rsidRPr="00410008" w:rsidRDefault="00DC2977" w:rsidP="00DC2977">
            <w:pPr>
              <w:jc w:val="center"/>
              <w:rPr>
                <w:b/>
                <w:sz w:val="24"/>
                <w:szCs w:val="24"/>
              </w:rPr>
            </w:pPr>
            <w:r w:rsidRPr="00410008">
              <w:rPr>
                <w:b/>
                <w:sz w:val="24"/>
                <w:szCs w:val="24"/>
              </w:rPr>
              <w:t>Содержание раздела</w:t>
            </w:r>
          </w:p>
        </w:tc>
      </w:tr>
      <w:tr w:rsidR="009A1799" w:rsidRPr="00410008" w:rsidTr="00BA0247">
        <w:trPr>
          <w:trHeight w:val="4"/>
          <w:jc w:val="center"/>
        </w:trPr>
        <w:tc>
          <w:tcPr>
            <w:tcW w:w="4108" w:type="dxa"/>
          </w:tcPr>
          <w:p w:rsidR="009A1799" w:rsidRPr="00410008" w:rsidRDefault="009A1799" w:rsidP="000A40D4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Механические явления</w:t>
            </w:r>
          </w:p>
          <w:p w:rsidR="009A1799" w:rsidRPr="00410008" w:rsidRDefault="009A1799" w:rsidP="000A40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22" w:type="dxa"/>
          </w:tcPr>
          <w:p w:rsidR="009A1799" w:rsidRPr="00410008" w:rsidRDefault="009A1799" w:rsidP="000A40D4">
            <w:pPr>
              <w:autoSpaceDE w:val="0"/>
              <w:autoSpaceDN w:val="0"/>
              <w:adjustRightInd w:val="0"/>
              <w:spacing w:line="252" w:lineRule="auto"/>
              <w:ind w:firstLine="34"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Элементы векторной алгебры. Сложение и вычитание векторов. Проекция вектора на оси координат. Механическое движение. Материальная точка как модель физического тела. Система отсчета. Физич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 xml:space="preserve">ские величины, необходимые для описания движения и взаимосвязь между ними (путь, перемещение, скорость, ускорение, время движения). Равномерное и равноускоренное прямолинейное движение. Ускорение. </w:t>
            </w:r>
            <w:r w:rsidRPr="00410008">
              <w:rPr>
                <w:color w:val="000000" w:themeColor="text1"/>
                <w:sz w:val="24"/>
                <w:szCs w:val="24"/>
              </w:rPr>
              <w:t>Перемещение. Определение координаты движущегося тела. Скорость прямолинейного ра</w:t>
            </w:r>
            <w:r w:rsidRPr="00410008">
              <w:rPr>
                <w:color w:val="000000" w:themeColor="text1"/>
                <w:sz w:val="24"/>
                <w:szCs w:val="24"/>
              </w:rPr>
              <w:t>в</w:t>
            </w:r>
            <w:r w:rsidRPr="00410008">
              <w:rPr>
                <w:color w:val="000000" w:themeColor="text1"/>
                <w:sz w:val="24"/>
                <w:szCs w:val="24"/>
              </w:rPr>
              <w:t>номерного движения. Перемещение при прямолинейном равномерном движении. Мгновенная скорость. Перемещение при прямолинейном равноускоренном движении. Графики зависимости скорости и пер</w:t>
            </w:r>
            <w:r w:rsidRPr="00410008">
              <w:rPr>
                <w:color w:val="000000" w:themeColor="text1"/>
                <w:sz w:val="24"/>
                <w:szCs w:val="24"/>
              </w:rPr>
              <w:t>е</w:t>
            </w:r>
            <w:r w:rsidRPr="00410008">
              <w:rPr>
                <w:color w:val="000000" w:themeColor="text1"/>
                <w:sz w:val="24"/>
                <w:szCs w:val="24"/>
              </w:rPr>
              <w:t>мещения от времени при прямолинейном равномерном и равноускоренном движениях. Перемещение при прямолинейном равноускоренном движении без начальной скорости.</w:t>
            </w:r>
            <w:r w:rsidRPr="00410008">
              <w:rPr>
                <w:sz w:val="24"/>
                <w:szCs w:val="24"/>
              </w:rPr>
              <w:t xml:space="preserve"> Уравнение координаты. Со</w:t>
            </w:r>
            <w:r w:rsidRPr="00410008">
              <w:rPr>
                <w:sz w:val="24"/>
                <w:szCs w:val="24"/>
              </w:rPr>
              <w:t>в</w:t>
            </w:r>
            <w:r w:rsidRPr="00410008">
              <w:rPr>
                <w:sz w:val="24"/>
                <w:szCs w:val="24"/>
              </w:rPr>
              <w:t xml:space="preserve">местное движение двух тел. Относительность механического движения. 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Относительная скорость.  </w:t>
            </w:r>
            <w:r w:rsidRPr="00410008">
              <w:rPr>
                <w:sz w:val="24"/>
                <w:szCs w:val="24"/>
              </w:rPr>
              <w:t>Пе</w:t>
            </w:r>
            <w:r w:rsidRPr="00410008">
              <w:rPr>
                <w:sz w:val="24"/>
                <w:szCs w:val="24"/>
              </w:rPr>
              <w:t>р</w:t>
            </w:r>
            <w:r w:rsidRPr="00410008">
              <w:rPr>
                <w:sz w:val="24"/>
                <w:szCs w:val="24"/>
              </w:rPr>
              <w:t>вый закон Ньютона и инерция. Второй закон Ньютона. Третий закон Ньютона. Силы в природе. Сила трения. Свободное падение тел. Сила тяжести. Закон всемирного тяготения.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 Ускорение свободного п</w:t>
            </w:r>
            <w:r w:rsidRPr="00410008">
              <w:rPr>
                <w:color w:val="000000" w:themeColor="text1"/>
                <w:sz w:val="24"/>
                <w:szCs w:val="24"/>
              </w:rPr>
              <w:t>а</w:t>
            </w:r>
            <w:r w:rsidRPr="00410008">
              <w:rPr>
                <w:color w:val="000000" w:themeColor="text1"/>
                <w:sz w:val="24"/>
                <w:szCs w:val="24"/>
              </w:rPr>
              <w:t>дения на Земле и других небесных телах.</w:t>
            </w:r>
            <w:r w:rsidRPr="00410008">
              <w:rPr>
                <w:sz w:val="24"/>
                <w:szCs w:val="24"/>
              </w:rPr>
              <w:t xml:space="preserve"> Вес тела. 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Движение тела, брошенного вертикально вверх.  </w:t>
            </w:r>
            <w:r w:rsidRPr="00410008">
              <w:rPr>
                <w:sz w:val="24"/>
                <w:szCs w:val="24"/>
              </w:rPr>
              <w:t>Н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 xml:space="preserve">весомость. 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Прямолинейное и криволинейное движение. </w:t>
            </w:r>
            <w:r w:rsidRPr="00410008">
              <w:rPr>
                <w:sz w:val="24"/>
                <w:szCs w:val="24"/>
              </w:rPr>
              <w:t>Равномерное движение по окружности.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 Иску</w:t>
            </w:r>
            <w:r w:rsidRPr="00410008">
              <w:rPr>
                <w:color w:val="000000" w:themeColor="text1"/>
                <w:sz w:val="24"/>
                <w:szCs w:val="24"/>
              </w:rPr>
              <w:t>с</w:t>
            </w:r>
            <w:r w:rsidRPr="00410008">
              <w:rPr>
                <w:color w:val="000000" w:themeColor="text1"/>
                <w:sz w:val="24"/>
                <w:szCs w:val="24"/>
              </w:rPr>
              <w:t xml:space="preserve">ственные спутники Земли. Первая космическая скорость. Геоцентрическая и гелиоцентрическая система </w:t>
            </w:r>
            <w:r w:rsidRPr="00410008">
              <w:rPr>
                <w:color w:val="000000" w:themeColor="text1"/>
                <w:sz w:val="24"/>
                <w:szCs w:val="24"/>
              </w:rPr>
              <w:lastRenderedPageBreak/>
              <w:t>мира.</w:t>
            </w:r>
          </w:p>
          <w:p w:rsidR="009A1799" w:rsidRPr="00410008" w:rsidRDefault="009A1799" w:rsidP="000A40D4">
            <w:pPr>
              <w:autoSpaceDE w:val="0"/>
              <w:autoSpaceDN w:val="0"/>
              <w:adjustRightInd w:val="0"/>
              <w:spacing w:line="252" w:lineRule="auto"/>
              <w:ind w:firstLine="34"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 xml:space="preserve">Импульс. Закон сохранения импульса. Реактивное движение. </w:t>
            </w:r>
            <w:r w:rsidRPr="00410008">
              <w:rPr>
                <w:color w:val="000000" w:themeColor="text1"/>
                <w:sz w:val="24"/>
                <w:szCs w:val="24"/>
              </w:rPr>
              <w:t>Ракеты.</w:t>
            </w:r>
            <w:r w:rsidRPr="00410008">
              <w:rPr>
                <w:sz w:val="24"/>
                <w:szCs w:val="24"/>
              </w:rPr>
              <w:t xml:space="preserve"> Потенциальная и кинетическая энергия. Превращение одного вида механической энергии в другой. Закон сохранения полной механ</w:t>
            </w:r>
            <w:r w:rsidRPr="00410008">
              <w:rPr>
                <w:sz w:val="24"/>
                <w:szCs w:val="24"/>
              </w:rPr>
              <w:t>и</w:t>
            </w:r>
            <w:r w:rsidRPr="00410008">
              <w:rPr>
                <w:sz w:val="24"/>
                <w:szCs w:val="24"/>
              </w:rPr>
              <w:t>ческой энергии.</w:t>
            </w:r>
          </w:p>
          <w:p w:rsidR="009A1799" w:rsidRPr="00410008" w:rsidRDefault="009A1799" w:rsidP="000A40D4">
            <w:pPr>
              <w:autoSpaceDE w:val="0"/>
              <w:autoSpaceDN w:val="0"/>
              <w:adjustRightInd w:val="0"/>
              <w:spacing w:line="252" w:lineRule="auto"/>
              <w:ind w:firstLine="34"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Наблюдение и описание различных видов механического движения; объяснение этих явлений на основе законов динамики Ньютона, законов сохранения импульса и энергии, закона всемирного тяготения.</w:t>
            </w:r>
          </w:p>
          <w:p w:rsidR="009A1799" w:rsidRPr="00410008" w:rsidRDefault="009A1799" w:rsidP="000A40D4">
            <w:pPr>
              <w:autoSpaceDE w:val="0"/>
              <w:autoSpaceDN w:val="0"/>
              <w:adjustRightInd w:val="0"/>
              <w:spacing w:line="252" w:lineRule="auto"/>
              <w:ind w:firstLine="34"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Проведение простых опытов и эк</w:t>
            </w:r>
            <w:r w:rsidR="000A6950" w:rsidRPr="00410008">
              <w:rPr>
                <w:sz w:val="24"/>
                <w:szCs w:val="24"/>
              </w:rPr>
              <w:t>с</w:t>
            </w:r>
            <w:r w:rsidRPr="00410008">
              <w:rPr>
                <w:sz w:val="24"/>
                <w:szCs w:val="24"/>
              </w:rPr>
              <w:t>периментальных исследований по выявлению зависимостей: пути от времени при равномерном  и равноускоренном движении, силы упругости от удлинения пружины, силы трения от силы нормального давления.</w:t>
            </w:r>
          </w:p>
          <w:p w:rsidR="009A1799" w:rsidRPr="00410008" w:rsidRDefault="009A1799" w:rsidP="009A1799">
            <w:pPr>
              <w:autoSpaceDE w:val="0"/>
              <w:autoSpaceDN w:val="0"/>
              <w:adjustRightInd w:val="0"/>
              <w:spacing w:line="252" w:lineRule="auto"/>
              <w:ind w:firstLine="34"/>
              <w:jc w:val="both"/>
              <w:rPr>
                <w:bCs/>
                <w:sz w:val="24"/>
                <w:szCs w:val="24"/>
                <w:u w:val="single"/>
              </w:rPr>
            </w:pPr>
            <w:r w:rsidRPr="00410008">
              <w:rPr>
                <w:sz w:val="24"/>
                <w:szCs w:val="24"/>
              </w:rPr>
              <w:t>Практическое применение физических знаний для выявления зависимости тормозного пути автомобиля от его скорости.</w:t>
            </w:r>
          </w:p>
          <w:p w:rsidR="009A1799" w:rsidRPr="00410008" w:rsidRDefault="009A1799" w:rsidP="000A40D4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Механические колебания. Период, частота, амплитуда колебаний. Пружинный, нитяной, математич</w:t>
            </w:r>
            <w:r w:rsidRPr="00410008">
              <w:rPr>
                <w:sz w:val="24"/>
                <w:szCs w:val="24"/>
              </w:rPr>
              <w:t>е</w:t>
            </w:r>
            <w:r w:rsidRPr="00410008">
              <w:rPr>
                <w:sz w:val="24"/>
                <w:szCs w:val="24"/>
              </w:rPr>
              <w:t>ский маятники. Свободные и вынужденные колебания. Затухающие колебания. Колебательная система. Превращение энергии при колебательном движении. Резонанс.</w:t>
            </w:r>
          </w:p>
          <w:p w:rsidR="009A1799" w:rsidRPr="00410008" w:rsidRDefault="009A1799" w:rsidP="000A40D4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Распространение колебаний в упругих средах. Механические волны в однородных средах. Длина волны. Продольные и поперечные волны. Скорость волны. Звук как механическая волна. Скорость звука. Гро</w:t>
            </w:r>
            <w:r w:rsidRPr="00410008">
              <w:rPr>
                <w:sz w:val="24"/>
                <w:szCs w:val="24"/>
              </w:rPr>
              <w:t>м</w:t>
            </w:r>
            <w:r w:rsidRPr="00410008">
              <w:rPr>
                <w:sz w:val="24"/>
                <w:szCs w:val="24"/>
              </w:rPr>
              <w:t>кость и высота тона звука. Тембр звука. Эхо. Звуковой резонанс.</w:t>
            </w:r>
          </w:p>
          <w:p w:rsidR="009A1799" w:rsidRPr="00410008" w:rsidRDefault="009A1799" w:rsidP="000A40D4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Измерение физических величин: периода колебаний маятника.</w:t>
            </w:r>
          </w:p>
          <w:p w:rsidR="009A1799" w:rsidRPr="00410008" w:rsidRDefault="009A1799" w:rsidP="000A40D4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Наблюдение и описание механических колебаний и волн.</w:t>
            </w:r>
          </w:p>
          <w:p w:rsidR="009A1799" w:rsidRPr="00410008" w:rsidRDefault="009A1799" w:rsidP="000A40D4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Проведение простых опытов и экспериментальных исследований по выявлению зависимостей: периода колебаний маятника от длины нити, периода колебаний груза на пружине от массы груза и жесткости пружины</w:t>
            </w:r>
          </w:p>
        </w:tc>
      </w:tr>
      <w:tr w:rsidR="009A1799" w:rsidRPr="00410008" w:rsidTr="00BA0247">
        <w:trPr>
          <w:trHeight w:val="4"/>
          <w:jc w:val="center"/>
        </w:trPr>
        <w:tc>
          <w:tcPr>
            <w:tcW w:w="4108" w:type="dxa"/>
          </w:tcPr>
          <w:p w:rsidR="009A1799" w:rsidRPr="00410008" w:rsidRDefault="009A1799" w:rsidP="000A40D4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lastRenderedPageBreak/>
              <w:t>Электромагнитные явления</w:t>
            </w:r>
          </w:p>
          <w:p w:rsidR="009A1799" w:rsidRPr="00410008" w:rsidRDefault="009A1799" w:rsidP="000A40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22" w:type="dxa"/>
          </w:tcPr>
          <w:p w:rsidR="009A1799" w:rsidRPr="00BA0247" w:rsidRDefault="009A1799" w:rsidP="00BA0247">
            <w:pPr>
              <w:tabs>
                <w:tab w:val="left" w:pos="851"/>
              </w:tabs>
              <w:ind w:firstLine="33"/>
              <w:jc w:val="both"/>
              <w:rPr>
                <w:sz w:val="24"/>
                <w:szCs w:val="24"/>
              </w:rPr>
            </w:pPr>
            <w:r w:rsidRPr="00BA0247">
              <w:rPr>
                <w:sz w:val="24"/>
                <w:szCs w:val="24"/>
              </w:rPr>
              <w:t xml:space="preserve">Магнитное поле. </w:t>
            </w:r>
            <w:r w:rsidRPr="00BA0247">
              <w:rPr>
                <w:color w:val="000000" w:themeColor="text1"/>
                <w:sz w:val="24"/>
                <w:szCs w:val="24"/>
              </w:rPr>
              <w:t>Однородное и неоднородное магнитное поле. Носители электрических зарядов в п</w:t>
            </w:r>
            <w:r w:rsidRPr="00BA0247">
              <w:rPr>
                <w:color w:val="000000" w:themeColor="text1"/>
                <w:sz w:val="24"/>
                <w:szCs w:val="24"/>
              </w:rPr>
              <w:t>о</w:t>
            </w:r>
            <w:r w:rsidRPr="00BA0247">
              <w:rPr>
                <w:color w:val="000000" w:themeColor="text1"/>
                <w:sz w:val="24"/>
                <w:szCs w:val="24"/>
              </w:rPr>
              <w:t xml:space="preserve">лупроводниках и электролитах. Полупроводниковые приборы. </w:t>
            </w:r>
            <w:r w:rsidRPr="00BA0247">
              <w:rPr>
                <w:sz w:val="24"/>
                <w:szCs w:val="24"/>
              </w:rPr>
              <w:t xml:space="preserve">Индукция магнитного поля. Магнитное поле тока. Опыт Эрстеда. </w:t>
            </w:r>
            <w:r w:rsidRPr="00BA0247">
              <w:rPr>
                <w:color w:val="000000" w:themeColor="text1"/>
                <w:sz w:val="24"/>
                <w:szCs w:val="24"/>
              </w:rPr>
              <w:t>Правило буравчика. Правило правой руки.</w:t>
            </w:r>
            <w:r w:rsidR="000A6950" w:rsidRPr="00BA024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Магнитное поле постоянных ма</w:t>
            </w:r>
            <w:r w:rsidRPr="00BA0247">
              <w:rPr>
                <w:sz w:val="24"/>
                <w:szCs w:val="24"/>
              </w:rPr>
              <w:t>г</w:t>
            </w:r>
            <w:r w:rsidRPr="00BA0247">
              <w:rPr>
                <w:sz w:val="24"/>
                <w:szCs w:val="24"/>
              </w:rPr>
              <w:t>нитов. Магнитное поле Земли. Электромагнит. Магнитное поле катушки с током. Применение электр</w:t>
            </w:r>
            <w:r w:rsidRPr="00BA0247">
              <w:rPr>
                <w:sz w:val="24"/>
                <w:szCs w:val="24"/>
              </w:rPr>
              <w:t>о</w:t>
            </w:r>
            <w:r w:rsidRPr="00BA0247">
              <w:rPr>
                <w:sz w:val="24"/>
                <w:szCs w:val="24"/>
              </w:rPr>
              <w:t>магнитов. Действие магнитного поля на проводник с током и движущуюся заряженную частицу. Сила Ампера и сила Лоренца.</w:t>
            </w:r>
            <w:r w:rsidR="000A6950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Правило левой руки. Электродвигатель. Магнитный поток.</w:t>
            </w:r>
            <w:r w:rsidR="000A6950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Явление электр</w:t>
            </w:r>
            <w:r w:rsidRPr="00BA0247">
              <w:rPr>
                <w:sz w:val="24"/>
                <w:szCs w:val="24"/>
              </w:rPr>
              <w:t>о</w:t>
            </w:r>
            <w:r w:rsidRPr="00BA0247">
              <w:rPr>
                <w:sz w:val="24"/>
                <w:szCs w:val="24"/>
              </w:rPr>
              <w:t>магнитной индукция. Опыты Фарадея.</w:t>
            </w:r>
            <w:r w:rsidRPr="00BA0247">
              <w:rPr>
                <w:color w:val="000000" w:themeColor="text1"/>
                <w:sz w:val="24"/>
                <w:szCs w:val="24"/>
              </w:rPr>
              <w:t xml:space="preserve"> Направление индукционного тока. Правило Ленца. Явление с</w:t>
            </w:r>
            <w:r w:rsidRPr="00BA0247">
              <w:rPr>
                <w:color w:val="000000" w:themeColor="text1"/>
                <w:sz w:val="24"/>
                <w:szCs w:val="24"/>
              </w:rPr>
              <w:t>а</w:t>
            </w:r>
            <w:r w:rsidRPr="00BA0247">
              <w:rPr>
                <w:color w:val="000000" w:themeColor="text1"/>
                <w:sz w:val="24"/>
                <w:szCs w:val="24"/>
              </w:rPr>
              <w:t>моиндукции.</w:t>
            </w:r>
          </w:p>
          <w:p w:rsidR="009A1799" w:rsidRPr="00BA0247" w:rsidRDefault="009A1799" w:rsidP="00BA0247">
            <w:pPr>
              <w:tabs>
                <w:tab w:val="left" w:pos="851"/>
              </w:tabs>
              <w:ind w:firstLine="33"/>
              <w:jc w:val="both"/>
              <w:rPr>
                <w:sz w:val="24"/>
                <w:szCs w:val="24"/>
              </w:rPr>
            </w:pPr>
            <w:r w:rsidRPr="00BA0247">
              <w:rPr>
                <w:sz w:val="24"/>
                <w:szCs w:val="24"/>
              </w:rPr>
              <w:t xml:space="preserve">Электромагнитные колебания. Колебательный контур. Переменный ток. Электрогенератор. </w:t>
            </w:r>
            <w:r w:rsidRPr="00BA0247">
              <w:rPr>
                <w:color w:val="000000" w:themeColor="text1"/>
                <w:sz w:val="24"/>
                <w:szCs w:val="24"/>
              </w:rPr>
              <w:t>Преобраз</w:t>
            </w:r>
            <w:r w:rsidRPr="00BA0247">
              <w:rPr>
                <w:color w:val="000000" w:themeColor="text1"/>
                <w:sz w:val="24"/>
                <w:szCs w:val="24"/>
              </w:rPr>
              <w:t>о</w:t>
            </w:r>
            <w:r w:rsidRPr="00BA0247">
              <w:rPr>
                <w:color w:val="000000" w:themeColor="text1"/>
                <w:sz w:val="24"/>
                <w:szCs w:val="24"/>
              </w:rPr>
              <w:t xml:space="preserve">вания энергии в электрогенераторах. </w:t>
            </w:r>
            <w:r w:rsidRPr="00BA0247">
              <w:rPr>
                <w:sz w:val="24"/>
                <w:szCs w:val="24"/>
              </w:rPr>
              <w:t>Трансформатор.</w:t>
            </w:r>
            <w:r w:rsidR="000A6950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Передача электрической энергии на расстояние. Электромагнитные волны и их свойства.</w:t>
            </w:r>
            <w:r w:rsidRPr="00BA0247">
              <w:rPr>
                <w:color w:val="000000" w:themeColor="text1"/>
                <w:sz w:val="24"/>
                <w:szCs w:val="24"/>
              </w:rPr>
              <w:t xml:space="preserve"> Скорость электромагнитных волн.</w:t>
            </w:r>
            <w:r w:rsidR="000A6950" w:rsidRPr="00BA024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Принципы радиосвязи и т</w:t>
            </w:r>
            <w:r w:rsidRPr="00BA0247">
              <w:rPr>
                <w:sz w:val="24"/>
                <w:szCs w:val="24"/>
              </w:rPr>
              <w:t>е</w:t>
            </w:r>
            <w:r w:rsidRPr="00BA0247">
              <w:rPr>
                <w:sz w:val="24"/>
                <w:szCs w:val="24"/>
              </w:rPr>
              <w:t>левидения. Влияние электромагнитных излучений на живые организмы.</w:t>
            </w:r>
          </w:p>
          <w:p w:rsidR="009A1799" w:rsidRPr="00BA0247" w:rsidRDefault="009A1799" w:rsidP="00BA0247">
            <w:pPr>
              <w:tabs>
                <w:tab w:val="left" w:pos="851"/>
              </w:tabs>
              <w:ind w:firstLine="33"/>
              <w:jc w:val="both"/>
              <w:rPr>
                <w:sz w:val="24"/>
                <w:szCs w:val="24"/>
              </w:rPr>
            </w:pPr>
            <w:r w:rsidRPr="00BA0247">
              <w:rPr>
                <w:sz w:val="24"/>
                <w:szCs w:val="24"/>
              </w:rPr>
              <w:t>Свет –</w:t>
            </w:r>
            <w:r w:rsidR="000A6950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электромагнитная волна. Скорость света. Закон преломления света.</w:t>
            </w:r>
            <w:r w:rsidR="000A6950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Физический смысл показат</w:t>
            </w:r>
            <w:r w:rsidRPr="00BA0247">
              <w:rPr>
                <w:sz w:val="24"/>
                <w:szCs w:val="24"/>
              </w:rPr>
              <w:t>е</w:t>
            </w:r>
            <w:r w:rsidRPr="00BA0247">
              <w:rPr>
                <w:sz w:val="24"/>
                <w:szCs w:val="24"/>
              </w:rPr>
              <w:lastRenderedPageBreak/>
              <w:t>ля преломления. Дисперсия света. Интерференция и дифракция света. Цвета тел. Влияние электрома</w:t>
            </w:r>
            <w:r w:rsidRPr="00BA0247">
              <w:rPr>
                <w:sz w:val="24"/>
                <w:szCs w:val="24"/>
              </w:rPr>
              <w:t>г</w:t>
            </w:r>
            <w:r w:rsidRPr="00BA0247">
              <w:rPr>
                <w:sz w:val="24"/>
                <w:szCs w:val="24"/>
              </w:rPr>
              <w:t>нитных излучений на живые организмы.</w:t>
            </w:r>
          </w:p>
          <w:p w:rsidR="009A1799" w:rsidRPr="00BA0247" w:rsidRDefault="009A1799" w:rsidP="00BA0247">
            <w:pPr>
              <w:tabs>
                <w:tab w:val="left" w:pos="851"/>
              </w:tabs>
              <w:ind w:firstLine="33"/>
              <w:rPr>
                <w:sz w:val="24"/>
                <w:szCs w:val="24"/>
              </w:rPr>
            </w:pPr>
            <w:r w:rsidRPr="00BA0247">
              <w:rPr>
                <w:sz w:val="24"/>
                <w:szCs w:val="24"/>
              </w:rPr>
              <w:t>Наблюдение и описание дисперсии, ее объяснение.</w:t>
            </w:r>
          </w:p>
          <w:p w:rsidR="009A1799" w:rsidRPr="00BA0247" w:rsidRDefault="009A1799" w:rsidP="00BA0247">
            <w:pPr>
              <w:tabs>
                <w:tab w:val="left" w:pos="851"/>
              </w:tabs>
              <w:ind w:firstLine="33"/>
              <w:rPr>
                <w:sz w:val="24"/>
                <w:szCs w:val="24"/>
              </w:rPr>
            </w:pPr>
            <w:r w:rsidRPr="00BA0247">
              <w:rPr>
                <w:sz w:val="24"/>
                <w:szCs w:val="24"/>
              </w:rPr>
              <w:t>Измерение физических величин: фокусного расстояния собирающей линзы.</w:t>
            </w:r>
          </w:p>
          <w:p w:rsidR="009A1799" w:rsidRPr="00BA0247" w:rsidRDefault="009A1799" w:rsidP="00BA0247">
            <w:pPr>
              <w:tabs>
                <w:tab w:val="left" w:pos="851"/>
              </w:tabs>
              <w:ind w:firstLine="33"/>
              <w:rPr>
                <w:sz w:val="24"/>
                <w:szCs w:val="24"/>
              </w:rPr>
            </w:pPr>
            <w:r w:rsidRPr="00BA0247">
              <w:rPr>
                <w:sz w:val="24"/>
                <w:szCs w:val="24"/>
              </w:rPr>
              <w:t>Проведение простых физических опытов и экспериментальных исследований угла отражения света от угла падения, угла преломления света от угла падения.</w:t>
            </w:r>
          </w:p>
          <w:p w:rsidR="009A1799" w:rsidRPr="00410008" w:rsidRDefault="009A1799" w:rsidP="00BA0247">
            <w:pPr>
              <w:tabs>
                <w:tab w:val="left" w:pos="851"/>
              </w:tabs>
              <w:ind w:firstLine="33"/>
              <w:rPr>
                <w:sz w:val="24"/>
                <w:szCs w:val="24"/>
              </w:rPr>
            </w:pPr>
            <w:r w:rsidRPr="00BA0247">
              <w:rPr>
                <w:sz w:val="24"/>
                <w:szCs w:val="24"/>
              </w:rPr>
              <w:t>Объяснение и принцип действия физических приборов и технических объектов: динамика, микрофона, электрогенератора.</w:t>
            </w:r>
          </w:p>
        </w:tc>
      </w:tr>
      <w:tr w:rsidR="009A1799" w:rsidRPr="00410008" w:rsidTr="00BA0247">
        <w:trPr>
          <w:trHeight w:val="4"/>
          <w:jc w:val="center"/>
        </w:trPr>
        <w:tc>
          <w:tcPr>
            <w:tcW w:w="4108" w:type="dxa"/>
          </w:tcPr>
          <w:p w:rsidR="009A1799" w:rsidRPr="00410008" w:rsidRDefault="009A1799" w:rsidP="000A40D4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lastRenderedPageBreak/>
              <w:t>Квантовые явления</w:t>
            </w:r>
          </w:p>
          <w:p w:rsidR="009A1799" w:rsidRPr="00410008" w:rsidRDefault="009A1799" w:rsidP="000A40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22" w:type="dxa"/>
          </w:tcPr>
          <w:p w:rsidR="009A1799" w:rsidRPr="00BA0247" w:rsidRDefault="009A1799" w:rsidP="00BA0247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BA0247">
              <w:rPr>
                <w:sz w:val="24"/>
                <w:szCs w:val="24"/>
              </w:rPr>
              <w:t>Квантовый характер поглощения и испускания света атомами. Оптические спектры. Линейчатые спе</w:t>
            </w:r>
            <w:r w:rsidRPr="00BA0247">
              <w:rPr>
                <w:sz w:val="24"/>
                <w:szCs w:val="24"/>
              </w:rPr>
              <w:t>к</w:t>
            </w:r>
            <w:r w:rsidRPr="00BA0247">
              <w:rPr>
                <w:sz w:val="24"/>
                <w:szCs w:val="24"/>
              </w:rPr>
              <w:t>тры. Радиоактивность. Альфа-излучение. Бета-излучение. Гамма-излучение. Строение атомов. Протон, нейтрон и электрон. Опыты Резерфорда. Планетарная модель атома.</w:t>
            </w:r>
            <w:r w:rsidR="00BA0247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Ядерные реакции.</w:t>
            </w:r>
            <w:r w:rsidR="00BA0247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Сохранение з</w:t>
            </w:r>
            <w:r w:rsidRPr="00BA0247">
              <w:rPr>
                <w:sz w:val="24"/>
                <w:szCs w:val="24"/>
              </w:rPr>
              <w:t>а</w:t>
            </w:r>
            <w:r w:rsidRPr="00BA0247">
              <w:rPr>
                <w:sz w:val="24"/>
                <w:szCs w:val="24"/>
              </w:rPr>
              <w:t>рядового и массового чисел при ядерных реакциях.</w:t>
            </w:r>
            <w:r w:rsidR="00BA0247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Правила смещения. Методы наблюдения и рег</w:t>
            </w:r>
            <w:r w:rsidRPr="00BA0247">
              <w:rPr>
                <w:sz w:val="24"/>
                <w:szCs w:val="24"/>
              </w:rPr>
              <w:t>и</w:t>
            </w:r>
            <w:r w:rsidRPr="00BA0247">
              <w:rPr>
                <w:sz w:val="24"/>
                <w:szCs w:val="24"/>
              </w:rPr>
              <w:t>страции частиц в ядерной физике. Открытие протона и нейтрона.</w:t>
            </w:r>
          </w:p>
          <w:p w:rsidR="009A1799" w:rsidRPr="00BA0247" w:rsidRDefault="009A1799" w:rsidP="00BA0247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sz w:val="24"/>
                <w:szCs w:val="24"/>
              </w:rPr>
            </w:pPr>
            <w:r w:rsidRPr="00BA0247">
              <w:rPr>
                <w:sz w:val="24"/>
                <w:szCs w:val="24"/>
              </w:rPr>
              <w:t>Состав атомного ядра.</w:t>
            </w:r>
            <w:r w:rsidR="00BA0247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Ядерные силы. Физический смысл зарядового и массового чисел. Изотопы. Закон Эйнштейна о пропорциональности массы и энергии.</w:t>
            </w:r>
            <w:r w:rsidR="00BA0247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Дефект масс и энергия связи атомных ядер. Дел</w:t>
            </w:r>
            <w:r w:rsidRPr="00BA0247">
              <w:rPr>
                <w:sz w:val="24"/>
                <w:szCs w:val="24"/>
              </w:rPr>
              <w:t>е</w:t>
            </w:r>
            <w:r w:rsidRPr="00BA0247">
              <w:rPr>
                <w:sz w:val="24"/>
                <w:szCs w:val="24"/>
              </w:rPr>
              <w:t>ние ядер урана. Ядерные реакции.</w:t>
            </w:r>
            <w:r w:rsidR="00BA0247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 xml:space="preserve">Цепная реакция. </w:t>
            </w:r>
            <w:r w:rsidRPr="00BA0247">
              <w:rPr>
                <w:color w:val="000000" w:themeColor="text1"/>
                <w:sz w:val="24"/>
                <w:szCs w:val="24"/>
              </w:rPr>
              <w:t>Ядерный реактор. Преобразование внутренней эне</w:t>
            </w:r>
            <w:r w:rsidRPr="00BA0247">
              <w:rPr>
                <w:color w:val="000000" w:themeColor="text1"/>
                <w:sz w:val="24"/>
                <w:szCs w:val="24"/>
              </w:rPr>
              <w:t>р</w:t>
            </w:r>
            <w:r w:rsidRPr="00BA0247">
              <w:rPr>
                <w:color w:val="000000" w:themeColor="text1"/>
                <w:sz w:val="24"/>
                <w:szCs w:val="24"/>
              </w:rPr>
              <w:t xml:space="preserve">гии атомных ядер в электрическую энергию. </w:t>
            </w:r>
            <w:r w:rsidRPr="00BA0247">
              <w:rPr>
                <w:sz w:val="24"/>
                <w:szCs w:val="24"/>
              </w:rPr>
              <w:t>Ядерная энергетика.</w:t>
            </w:r>
            <w:r w:rsidR="00BA0247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Экологические проблемы работы атомных электростанций. Дозиметрия.</w:t>
            </w:r>
            <w:r w:rsidR="00BA0247" w:rsidRPr="00BA0247">
              <w:rPr>
                <w:sz w:val="24"/>
                <w:szCs w:val="24"/>
              </w:rPr>
              <w:t xml:space="preserve"> </w:t>
            </w:r>
            <w:r w:rsidRPr="00BA0247">
              <w:rPr>
                <w:sz w:val="24"/>
                <w:szCs w:val="24"/>
              </w:rPr>
              <w:t>Период полураспада. Закон радиоактивного распада. Влияние радиоактивных излучений на живые организмы. Термоядерная реакция. Источники энергии Солнца и звезд.</w:t>
            </w:r>
          </w:p>
          <w:p w:rsidR="009A1799" w:rsidRPr="00BA0247" w:rsidRDefault="009A1799" w:rsidP="00BA0247">
            <w:pPr>
              <w:rPr>
                <w:sz w:val="24"/>
                <w:szCs w:val="24"/>
              </w:rPr>
            </w:pPr>
            <w:r w:rsidRPr="00BA0247">
              <w:rPr>
                <w:sz w:val="24"/>
                <w:szCs w:val="24"/>
              </w:rPr>
              <w:t>Наблюдение и описание оптических спектров различных веществ, их объяснение на основе представл</w:t>
            </w:r>
            <w:r w:rsidRPr="00BA0247">
              <w:rPr>
                <w:sz w:val="24"/>
                <w:szCs w:val="24"/>
              </w:rPr>
              <w:t>е</w:t>
            </w:r>
            <w:r w:rsidRPr="00BA0247">
              <w:rPr>
                <w:sz w:val="24"/>
                <w:szCs w:val="24"/>
              </w:rPr>
              <w:t>ний о строении атома.</w:t>
            </w:r>
          </w:p>
          <w:p w:rsidR="009A1799" w:rsidRPr="00410008" w:rsidRDefault="009A1799" w:rsidP="00BA0247">
            <w:pPr>
              <w:rPr>
                <w:sz w:val="24"/>
                <w:szCs w:val="24"/>
              </w:rPr>
            </w:pPr>
            <w:r w:rsidRPr="00BA0247">
              <w:rPr>
                <w:sz w:val="24"/>
                <w:szCs w:val="24"/>
              </w:rPr>
              <w:t>Практическое применение физических знаний для защиты от опасного воздействия на организм челов</w:t>
            </w:r>
            <w:r w:rsidRPr="00BA0247">
              <w:rPr>
                <w:sz w:val="24"/>
                <w:szCs w:val="24"/>
              </w:rPr>
              <w:t>е</w:t>
            </w:r>
            <w:r w:rsidRPr="00BA0247">
              <w:rPr>
                <w:sz w:val="24"/>
                <w:szCs w:val="24"/>
              </w:rPr>
              <w:t>ка радиоактивных излучений, для измерения радиоактивного фона и оценки его безопасности</w:t>
            </w:r>
          </w:p>
        </w:tc>
      </w:tr>
    </w:tbl>
    <w:p w:rsidR="00DC2977" w:rsidRPr="00410008" w:rsidRDefault="00DC2977">
      <w:pPr>
        <w:rPr>
          <w:b/>
          <w:bCs/>
          <w:sz w:val="24"/>
          <w:szCs w:val="24"/>
        </w:rPr>
      </w:pPr>
    </w:p>
    <w:p w:rsidR="00DC2A21" w:rsidRPr="00410008" w:rsidRDefault="00DC2A21">
      <w:pPr>
        <w:rPr>
          <w:b/>
          <w:bCs/>
          <w:sz w:val="24"/>
          <w:szCs w:val="24"/>
        </w:rPr>
      </w:pPr>
    </w:p>
    <w:p w:rsidR="00BA0247" w:rsidRDefault="00BA0247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:rsidR="00DC2A21" w:rsidRDefault="00BA0247" w:rsidP="00BA0247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BA0247">
        <w:rPr>
          <w:rFonts w:ascii="Times New Roman" w:hAnsi="Times New Roman"/>
          <w:b/>
          <w:sz w:val="24"/>
          <w:szCs w:val="24"/>
        </w:rPr>
        <w:lastRenderedPageBreak/>
        <w:t>Тематическое планирование учебного предмета физика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BA0247" w:rsidRPr="00BA0247" w:rsidRDefault="00BA0247" w:rsidP="00BA0247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</w:p>
    <w:p w:rsidR="00DC2A21" w:rsidRPr="00410008" w:rsidRDefault="00101EDF" w:rsidP="003826FA">
      <w:pPr>
        <w:shd w:val="clear" w:color="auto" w:fill="FFFFFF"/>
        <w:ind w:firstLine="708"/>
        <w:jc w:val="both"/>
        <w:rPr>
          <w:sz w:val="24"/>
          <w:szCs w:val="24"/>
        </w:rPr>
      </w:pPr>
      <w:r w:rsidRPr="00410008">
        <w:rPr>
          <w:sz w:val="24"/>
          <w:szCs w:val="24"/>
        </w:rPr>
        <w:t xml:space="preserve">Тематическое планирование </w:t>
      </w:r>
      <w:r w:rsidRPr="00410008">
        <w:rPr>
          <w:i/>
          <w:sz w:val="24"/>
          <w:szCs w:val="24"/>
        </w:rPr>
        <w:t>по физике для 7-9 классов</w:t>
      </w:r>
      <w:r w:rsidRPr="00410008">
        <w:rPr>
          <w:sz w:val="24"/>
          <w:szCs w:val="24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410008">
        <w:rPr>
          <w:b/>
          <w:sz w:val="24"/>
          <w:szCs w:val="24"/>
        </w:rPr>
        <w:t>целевых приоритетов</w:t>
      </w:r>
      <w:r w:rsidR="003826FA">
        <w:rPr>
          <w:sz w:val="24"/>
          <w:szCs w:val="24"/>
        </w:rPr>
        <w:t xml:space="preserve"> воспитания обучающихся ООО</w:t>
      </w:r>
      <w:bookmarkStart w:id="10" w:name="_GoBack"/>
      <w:bookmarkEnd w:id="10"/>
      <w:r w:rsidRPr="00410008">
        <w:rPr>
          <w:sz w:val="24"/>
          <w:szCs w:val="24"/>
        </w:rPr>
        <w:t>:</w:t>
      </w:r>
    </w:p>
    <w:p w:rsidR="00DC2A21" w:rsidRPr="00410008" w:rsidRDefault="00101EDF" w:rsidP="00BA0247">
      <w:pPr>
        <w:pStyle w:val="ac"/>
        <w:ind w:firstLine="708"/>
        <w:jc w:val="both"/>
        <w:rPr>
          <w:rFonts w:ascii="Times New Roman" w:hAnsi="Times New Roman"/>
          <w:sz w:val="24"/>
          <w:szCs w:val="24"/>
        </w:rPr>
      </w:pPr>
      <w:r w:rsidRPr="00410008">
        <w:rPr>
          <w:rFonts w:ascii="Times New Roman" w:hAnsi="Times New Roman"/>
          <w:sz w:val="24"/>
          <w:szCs w:val="24"/>
        </w:rPr>
        <w:t xml:space="preserve">- 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DC2A21" w:rsidRPr="00410008" w:rsidRDefault="00101EDF" w:rsidP="00BA0247">
      <w:pPr>
        <w:pStyle w:val="ac"/>
        <w:ind w:firstLine="708"/>
        <w:jc w:val="both"/>
        <w:rPr>
          <w:rFonts w:ascii="Times New Roman" w:hAnsi="Times New Roman"/>
          <w:sz w:val="24"/>
          <w:szCs w:val="24"/>
        </w:rPr>
      </w:pPr>
      <w:r w:rsidRPr="00410008">
        <w:rPr>
          <w:rFonts w:ascii="Times New Roman" w:hAnsi="Times New Roman"/>
          <w:sz w:val="24"/>
          <w:szCs w:val="24"/>
        </w:rPr>
        <w:t>- 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DC2A21" w:rsidRPr="00410008" w:rsidRDefault="00101EDF" w:rsidP="00BA0247">
      <w:pPr>
        <w:pStyle w:val="ac"/>
        <w:ind w:firstLine="708"/>
        <w:jc w:val="both"/>
        <w:rPr>
          <w:rFonts w:ascii="Times New Roman" w:hAnsi="Times New Roman"/>
          <w:sz w:val="24"/>
          <w:szCs w:val="24"/>
        </w:rPr>
      </w:pPr>
      <w:r w:rsidRPr="00410008">
        <w:rPr>
          <w:rFonts w:ascii="Times New Roman" w:hAnsi="Times New Roman"/>
          <w:sz w:val="24"/>
          <w:szCs w:val="24"/>
        </w:rPr>
        <w:t>-  к природе как источнику жизни на Земле, основе самого ее существования, нуждающейся в защите и постоянном внимании со стороны чел</w:t>
      </w:r>
      <w:r w:rsidRPr="00410008">
        <w:rPr>
          <w:rFonts w:ascii="Times New Roman" w:hAnsi="Times New Roman"/>
          <w:sz w:val="24"/>
          <w:szCs w:val="24"/>
        </w:rPr>
        <w:t>о</w:t>
      </w:r>
      <w:r w:rsidRPr="00410008">
        <w:rPr>
          <w:rFonts w:ascii="Times New Roman" w:hAnsi="Times New Roman"/>
          <w:sz w:val="24"/>
          <w:szCs w:val="24"/>
        </w:rPr>
        <w:t>века;</w:t>
      </w:r>
    </w:p>
    <w:p w:rsidR="00DC2A21" w:rsidRPr="00410008" w:rsidRDefault="00101EDF" w:rsidP="00BA0247">
      <w:pPr>
        <w:pStyle w:val="ac"/>
        <w:ind w:firstLine="708"/>
        <w:jc w:val="both"/>
        <w:rPr>
          <w:rFonts w:ascii="Times New Roman" w:hAnsi="Times New Roman"/>
          <w:sz w:val="24"/>
          <w:szCs w:val="24"/>
        </w:rPr>
      </w:pPr>
      <w:r w:rsidRPr="00410008">
        <w:rPr>
          <w:rFonts w:ascii="Times New Roman" w:hAnsi="Times New Roman"/>
          <w:sz w:val="24"/>
          <w:szCs w:val="24"/>
        </w:rPr>
        <w:t>-  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0A6950" w:rsidRPr="00410008" w:rsidRDefault="00101EDF" w:rsidP="00BA0247">
      <w:pPr>
        <w:pStyle w:val="ac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10008">
        <w:rPr>
          <w:rFonts w:ascii="Times New Roman" w:hAnsi="Times New Roman"/>
          <w:sz w:val="24"/>
          <w:szCs w:val="24"/>
        </w:rPr>
        <w:t xml:space="preserve">- </w:t>
      </w:r>
      <w:r w:rsidRPr="00410008">
        <w:rPr>
          <w:rFonts w:ascii="Times New Roman" w:eastAsia="Times New Roman" w:hAnsi="Times New Roman"/>
          <w:sz w:val="24"/>
          <w:szCs w:val="24"/>
        </w:rPr>
        <w:t>к природе как источнику жизни на Земле, основе самого ее существования, нуждающейся в защите и постоянном внимании со стороны челов</w:t>
      </w:r>
      <w:r w:rsidRPr="00410008">
        <w:rPr>
          <w:rFonts w:ascii="Times New Roman" w:eastAsia="Times New Roman" w:hAnsi="Times New Roman"/>
          <w:sz w:val="24"/>
          <w:szCs w:val="24"/>
        </w:rPr>
        <w:t>е</w:t>
      </w:r>
      <w:r w:rsidRPr="00410008">
        <w:rPr>
          <w:rFonts w:ascii="Times New Roman" w:eastAsia="Times New Roman" w:hAnsi="Times New Roman"/>
          <w:sz w:val="24"/>
          <w:szCs w:val="24"/>
        </w:rPr>
        <w:t>ка</w:t>
      </w:r>
      <w:r w:rsidR="000A6950" w:rsidRPr="00410008">
        <w:rPr>
          <w:rFonts w:ascii="Times New Roman" w:eastAsia="Times New Roman" w:hAnsi="Times New Roman"/>
          <w:sz w:val="24"/>
          <w:szCs w:val="24"/>
        </w:rPr>
        <w:t>;</w:t>
      </w:r>
    </w:p>
    <w:p w:rsidR="000A6950" w:rsidRPr="00410008" w:rsidRDefault="000A6950" w:rsidP="00BA0247">
      <w:pPr>
        <w:pStyle w:val="ac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10008">
        <w:rPr>
          <w:rFonts w:ascii="Times New Roman" w:eastAsia="Times New Roman" w:hAnsi="Times New Roman"/>
          <w:sz w:val="24"/>
          <w:szCs w:val="24"/>
        </w:rPr>
        <w:t xml:space="preserve">- к </w:t>
      </w:r>
      <w:r w:rsidRPr="00410008">
        <w:rPr>
          <w:rFonts w:ascii="Times New Roman" w:hAnsi="Times New Roman"/>
          <w:sz w:val="24"/>
          <w:szCs w:val="24"/>
        </w:rPr>
        <w:t>овладению научными методами решения различных теоретических и практических задач</w:t>
      </w:r>
      <w:r w:rsidRPr="00410008">
        <w:rPr>
          <w:rFonts w:ascii="Times New Roman" w:eastAsia="Times New Roman" w:hAnsi="Times New Roman"/>
          <w:sz w:val="24"/>
          <w:szCs w:val="24"/>
        </w:rPr>
        <w:t>;</w:t>
      </w:r>
    </w:p>
    <w:p w:rsidR="00DC2A21" w:rsidRPr="00410008" w:rsidRDefault="000A6950" w:rsidP="00BA0247">
      <w:pPr>
        <w:pStyle w:val="ac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10008">
        <w:rPr>
          <w:rFonts w:ascii="Times New Roman" w:eastAsia="Times New Roman" w:hAnsi="Times New Roman"/>
          <w:sz w:val="24"/>
          <w:szCs w:val="24"/>
        </w:rPr>
        <w:t xml:space="preserve">- к </w:t>
      </w:r>
      <w:r w:rsidRPr="00410008">
        <w:rPr>
          <w:rFonts w:ascii="Times New Roman" w:hAnsi="Times New Roman"/>
          <w:sz w:val="24"/>
          <w:szCs w:val="24"/>
        </w:rPr>
        <w:t>практическому применению научных знаний физики в жизни</w:t>
      </w:r>
      <w:r w:rsidR="00101EDF" w:rsidRPr="00410008">
        <w:rPr>
          <w:rFonts w:ascii="Times New Roman" w:eastAsia="Times New Roman" w:hAnsi="Times New Roman"/>
          <w:sz w:val="24"/>
          <w:szCs w:val="24"/>
        </w:rPr>
        <w:t>.</w:t>
      </w:r>
    </w:p>
    <w:p w:rsidR="00DC2A21" w:rsidRPr="00410008" w:rsidRDefault="00DC2A21">
      <w:pPr>
        <w:pStyle w:val="ac"/>
        <w:jc w:val="both"/>
        <w:rPr>
          <w:rFonts w:ascii="Times New Roman" w:eastAsia="Times New Roman" w:hAnsi="Times New Roman"/>
          <w:sz w:val="24"/>
          <w:szCs w:val="24"/>
        </w:rPr>
      </w:pPr>
    </w:p>
    <w:p w:rsidR="00DC2A21" w:rsidRPr="00410008" w:rsidRDefault="00101EDF" w:rsidP="00247F8C">
      <w:pPr>
        <w:pStyle w:val="ac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410008">
        <w:rPr>
          <w:rFonts w:ascii="Times New Roman" w:hAnsi="Times New Roman"/>
          <w:b/>
          <w:sz w:val="24"/>
          <w:szCs w:val="24"/>
        </w:rPr>
        <w:t>7 класс (базовый уровень)</w:t>
      </w:r>
    </w:p>
    <w:tbl>
      <w:tblPr>
        <w:tblStyle w:val="ab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495"/>
        <w:gridCol w:w="3118"/>
        <w:gridCol w:w="5670"/>
      </w:tblGrid>
      <w:tr w:rsidR="00DC2A21" w:rsidRPr="00410008" w:rsidTr="00247F8C">
        <w:tc>
          <w:tcPr>
            <w:tcW w:w="5495" w:type="dxa"/>
          </w:tcPr>
          <w:p w:rsidR="00DC2A21" w:rsidRPr="00410008" w:rsidRDefault="00101EDF" w:rsidP="00755CA0">
            <w:pPr>
              <w:jc w:val="center"/>
              <w:rPr>
                <w:b/>
                <w:sz w:val="24"/>
                <w:szCs w:val="24"/>
              </w:rPr>
            </w:pPr>
            <w:r w:rsidRPr="00410008">
              <w:rPr>
                <w:b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</w:tcPr>
          <w:p w:rsidR="00DC2A21" w:rsidRPr="00410008" w:rsidRDefault="00101EDF" w:rsidP="00755CA0">
            <w:pPr>
              <w:jc w:val="center"/>
              <w:rPr>
                <w:b/>
                <w:sz w:val="24"/>
                <w:szCs w:val="24"/>
              </w:rPr>
            </w:pPr>
            <w:r w:rsidRPr="00410008">
              <w:rPr>
                <w:b/>
                <w:bCs/>
                <w:sz w:val="24"/>
                <w:szCs w:val="24"/>
              </w:rPr>
              <w:t>Общее количество часов</w:t>
            </w:r>
          </w:p>
        </w:tc>
        <w:tc>
          <w:tcPr>
            <w:tcW w:w="5670" w:type="dxa"/>
          </w:tcPr>
          <w:p w:rsidR="00DC2A21" w:rsidRPr="00410008" w:rsidRDefault="00101EDF" w:rsidP="00755CA0">
            <w:pPr>
              <w:jc w:val="center"/>
              <w:rPr>
                <w:b/>
                <w:bCs/>
                <w:sz w:val="24"/>
                <w:szCs w:val="24"/>
              </w:rPr>
            </w:pPr>
            <w:r w:rsidRPr="00410008">
              <w:rPr>
                <w:b/>
                <w:bCs/>
                <w:sz w:val="24"/>
                <w:szCs w:val="24"/>
              </w:rPr>
              <w:t>Контрольные работы/</w:t>
            </w:r>
            <w:r w:rsidR="007B5FFD" w:rsidRPr="00410008">
              <w:rPr>
                <w:b/>
                <w:bCs/>
                <w:sz w:val="24"/>
                <w:szCs w:val="24"/>
              </w:rPr>
              <w:t>лабораторные</w:t>
            </w:r>
            <w:r w:rsidRPr="00410008">
              <w:rPr>
                <w:b/>
                <w:bCs/>
                <w:sz w:val="24"/>
                <w:szCs w:val="24"/>
              </w:rPr>
              <w:t xml:space="preserve"> работы</w:t>
            </w:r>
          </w:p>
        </w:tc>
      </w:tr>
      <w:tr w:rsidR="00DC2A21" w:rsidRPr="00410008" w:rsidTr="00247F8C">
        <w:tc>
          <w:tcPr>
            <w:tcW w:w="5495" w:type="dxa"/>
          </w:tcPr>
          <w:p w:rsidR="00DC2A21" w:rsidRPr="00410008" w:rsidRDefault="00101EDF" w:rsidP="00E739CB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1.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Физика и физические методы изучения природы</w:t>
            </w:r>
          </w:p>
        </w:tc>
        <w:tc>
          <w:tcPr>
            <w:tcW w:w="3118" w:type="dxa"/>
          </w:tcPr>
          <w:p w:rsidR="00DC2A21" w:rsidRPr="00410008" w:rsidRDefault="00101EDF" w:rsidP="00755CA0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:rsidR="00DC2A21" w:rsidRPr="00410008" w:rsidRDefault="00952459" w:rsidP="00755CA0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0/1</w:t>
            </w:r>
          </w:p>
        </w:tc>
      </w:tr>
      <w:tr w:rsidR="00DC2A21" w:rsidRPr="00410008" w:rsidTr="00247F8C">
        <w:tc>
          <w:tcPr>
            <w:tcW w:w="5495" w:type="dxa"/>
          </w:tcPr>
          <w:p w:rsidR="00DC2A21" w:rsidRPr="00410008" w:rsidRDefault="00101EDF" w:rsidP="00E739CB">
            <w:pPr>
              <w:rPr>
                <w:sz w:val="24"/>
                <w:szCs w:val="24"/>
                <w:lang w:val="en-US"/>
              </w:rPr>
            </w:pPr>
            <w:r w:rsidRPr="00410008">
              <w:rPr>
                <w:sz w:val="24"/>
                <w:szCs w:val="24"/>
                <w:lang w:val="en-US"/>
              </w:rPr>
              <w:t>2.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Тепловые явления</w:t>
            </w:r>
          </w:p>
        </w:tc>
        <w:tc>
          <w:tcPr>
            <w:tcW w:w="3118" w:type="dxa"/>
          </w:tcPr>
          <w:p w:rsidR="00DC2A21" w:rsidRPr="00410008" w:rsidRDefault="00101EDF" w:rsidP="00755CA0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DC2A21" w:rsidRPr="00410008" w:rsidRDefault="00952459" w:rsidP="00755CA0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0/1</w:t>
            </w:r>
          </w:p>
        </w:tc>
      </w:tr>
      <w:tr w:rsidR="00DC2A21" w:rsidRPr="00410008" w:rsidTr="00247F8C">
        <w:tc>
          <w:tcPr>
            <w:tcW w:w="5495" w:type="dxa"/>
          </w:tcPr>
          <w:p w:rsidR="00DC2A21" w:rsidRPr="00410008" w:rsidRDefault="00101EDF" w:rsidP="00247F8C">
            <w:pPr>
              <w:ind w:right="-108"/>
              <w:jc w:val="both"/>
              <w:rPr>
                <w:sz w:val="24"/>
                <w:szCs w:val="24"/>
                <w:lang w:val="en-US"/>
              </w:rPr>
            </w:pPr>
            <w:r w:rsidRPr="00410008">
              <w:rPr>
                <w:sz w:val="24"/>
                <w:szCs w:val="24"/>
                <w:lang w:val="en-US"/>
              </w:rPr>
              <w:t>3.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 xml:space="preserve">Механические явления </w:t>
            </w:r>
          </w:p>
        </w:tc>
        <w:tc>
          <w:tcPr>
            <w:tcW w:w="3118" w:type="dxa"/>
          </w:tcPr>
          <w:p w:rsidR="00DC2A21" w:rsidRPr="00410008" w:rsidRDefault="00101EDF" w:rsidP="00755CA0">
            <w:pPr>
              <w:jc w:val="center"/>
              <w:rPr>
                <w:sz w:val="24"/>
                <w:szCs w:val="24"/>
                <w:lang w:val="en-US"/>
              </w:rPr>
            </w:pPr>
            <w:r w:rsidRPr="00410008">
              <w:rPr>
                <w:sz w:val="24"/>
                <w:szCs w:val="24"/>
                <w:lang w:val="en-US"/>
              </w:rPr>
              <w:t>58</w:t>
            </w:r>
          </w:p>
        </w:tc>
        <w:tc>
          <w:tcPr>
            <w:tcW w:w="5670" w:type="dxa"/>
          </w:tcPr>
          <w:p w:rsidR="00DC2A21" w:rsidRPr="00410008" w:rsidRDefault="00952459" w:rsidP="00755CA0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7/9</w:t>
            </w:r>
          </w:p>
        </w:tc>
      </w:tr>
      <w:tr w:rsidR="00DC2A21" w:rsidRPr="00410008" w:rsidTr="00247F8C">
        <w:tc>
          <w:tcPr>
            <w:tcW w:w="5495" w:type="dxa"/>
          </w:tcPr>
          <w:p w:rsidR="00DC2A21" w:rsidRPr="00410008" w:rsidRDefault="00101EDF" w:rsidP="00247F8C">
            <w:pPr>
              <w:ind w:right="523"/>
              <w:jc w:val="both"/>
              <w:rPr>
                <w:sz w:val="24"/>
                <w:szCs w:val="24"/>
                <w:lang w:val="en-US"/>
              </w:rPr>
            </w:pPr>
            <w:r w:rsidRPr="00410008">
              <w:rPr>
                <w:sz w:val="24"/>
                <w:szCs w:val="24"/>
                <w:lang w:val="en-US"/>
              </w:rPr>
              <w:t>3.1.</w:t>
            </w:r>
            <w:r w:rsidRPr="00410008">
              <w:rPr>
                <w:sz w:val="24"/>
                <w:szCs w:val="24"/>
                <w:lang w:eastAsia="en-US"/>
              </w:rPr>
              <w:t>Взаимодействие тел</w:t>
            </w:r>
          </w:p>
        </w:tc>
        <w:tc>
          <w:tcPr>
            <w:tcW w:w="3118" w:type="dxa"/>
          </w:tcPr>
          <w:p w:rsidR="00DC2A21" w:rsidRPr="00410008" w:rsidRDefault="00101EDF" w:rsidP="00755CA0">
            <w:pPr>
              <w:jc w:val="center"/>
              <w:rPr>
                <w:sz w:val="24"/>
                <w:szCs w:val="24"/>
                <w:lang w:val="en-US"/>
              </w:rPr>
            </w:pPr>
            <w:r w:rsidRPr="00410008">
              <w:rPr>
                <w:sz w:val="24"/>
                <w:szCs w:val="24"/>
                <w:lang w:val="en-US"/>
              </w:rPr>
              <w:t>22</w:t>
            </w:r>
          </w:p>
        </w:tc>
        <w:tc>
          <w:tcPr>
            <w:tcW w:w="5670" w:type="dxa"/>
          </w:tcPr>
          <w:p w:rsidR="00DC2A21" w:rsidRPr="00410008" w:rsidRDefault="00952459" w:rsidP="00755CA0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2/5</w:t>
            </w:r>
          </w:p>
        </w:tc>
      </w:tr>
      <w:tr w:rsidR="00DC2A21" w:rsidRPr="00410008" w:rsidTr="00247F8C">
        <w:tc>
          <w:tcPr>
            <w:tcW w:w="5495" w:type="dxa"/>
          </w:tcPr>
          <w:p w:rsidR="00DC2A21" w:rsidRPr="00410008" w:rsidRDefault="00101EDF" w:rsidP="00247F8C">
            <w:pPr>
              <w:jc w:val="both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 xml:space="preserve">3.2. 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Давление твердых тел, жидкостей и газов</w:t>
            </w:r>
          </w:p>
        </w:tc>
        <w:tc>
          <w:tcPr>
            <w:tcW w:w="3118" w:type="dxa"/>
          </w:tcPr>
          <w:p w:rsidR="00DC2A21" w:rsidRPr="00410008" w:rsidRDefault="00101EDF" w:rsidP="00755CA0">
            <w:pPr>
              <w:jc w:val="center"/>
              <w:rPr>
                <w:sz w:val="24"/>
                <w:szCs w:val="24"/>
                <w:lang w:val="en-US"/>
              </w:rPr>
            </w:pPr>
            <w:r w:rsidRPr="00410008"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5670" w:type="dxa"/>
          </w:tcPr>
          <w:p w:rsidR="00DC2A21" w:rsidRPr="00410008" w:rsidRDefault="00952459" w:rsidP="00755CA0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3/2</w:t>
            </w:r>
          </w:p>
        </w:tc>
      </w:tr>
      <w:tr w:rsidR="00DC2A21" w:rsidRPr="00410008" w:rsidTr="00247F8C">
        <w:tc>
          <w:tcPr>
            <w:tcW w:w="5495" w:type="dxa"/>
          </w:tcPr>
          <w:p w:rsidR="00DC2A21" w:rsidRPr="00410008" w:rsidRDefault="00101EDF" w:rsidP="00247F8C">
            <w:pPr>
              <w:jc w:val="both"/>
              <w:rPr>
                <w:sz w:val="24"/>
                <w:szCs w:val="24"/>
                <w:lang w:val="en-US"/>
              </w:rPr>
            </w:pPr>
            <w:r w:rsidRPr="00410008">
              <w:rPr>
                <w:sz w:val="24"/>
                <w:szCs w:val="24"/>
                <w:lang w:val="en-US"/>
              </w:rPr>
              <w:t>3.3.</w:t>
            </w:r>
            <w:r w:rsidRPr="00410008">
              <w:rPr>
                <w:rFonts w:eastAsiaTheme="minorHAnsi"/>
                <w:sz w:val="24"/>
                <w:szCs w:val="24"/>
                <w:lang w:eastAsia="en-US"/>
              </w:rPr>
              <w:t>Работа и мощность. Энергия</w:t>
            </w:r>
          </w:p>
        </w:tc>
        <w:tc>
          <w:tcPr>
            <w:tcW w:w="3118" w:type="dxa"/>
          </w:tcPr>
          <w:p w:rsidR="00DC2A21" w:rsidRPr="00410008" w:rsidRDefault="00101EDF" w:rsidP="00755CA0">
            <w:pPr>
              <w:jc w:val="center"/>
              <w:rPr>
                <w:sz w:val="24"/>
                <w:szCs w:val="24"/>
                <w:lang w:val="en-US"/>
              </w:rPr>
            </w:pPr>
            <w:r w:rsidRPr="00410008"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5670" w:type="dxa"/>
          </w:tcPr>
          <w:p w:rsidR="00DC2A21" w:rsidRPr="00410008" w:rsidRDefault="00952459" w:rsidP="00755CA0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2/2</w:t>
            </w:r>
          </w:p>
        </w:tc>
      </w:tr>
      <w:tr w:rsidR="00DC2A21" w:rsidRPr="00410008" w:rsidTr="00247F8C">
        <w:tc>
          <w:tcPr>
            <w:tcW w:w="5495" w:type="dxa"/>
          </w:tcPr>
          <w:p w:rsidR="00DC2A21" w:rsidRPr="00410008" w:rsidRDefault="00101EDF" w:rsidP="00E739CB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ИТОГО</w:t>
            </w:r>
          </w:p>
        </w:tc>
        <w:tc>
          <w:tcPr>
            <w:tcW w:w="3118" w:type="dxa"/>
          </w:tcPr>
          <w:p w:rsidR="00DC2A21" w:rsidRPr="00410008" w:rsidRDefault="00101EDF" w:rsidP="00755CA0">
            <w:pPr>
              <w:jc w:val="center"/>
              <w:rPr>
                <w:sz w:val="24"/>
                <w:szCs w:val="24"/>
                <w:lang w:val="en-US"/>
              </w:rPr>
            </w:pPr>
            <w:r w:rsidRPr="00410008">
              <w:rPr>
                <w:sz w:val="24"/>
                <w:szCs w:val="24"/>
                <w:lang w:val="en-US"/>
              </w:rPr>
              <w:t>68</w:t>
            </w:r>
          </w:p>
        </w:tc>
        <w:tc>
          <w:tcPr>
            <w:tcW w:w="5670" w:type="dxa"/>
          </w:tcPr>
          <w:p w:rsidR="00DC2A21" w:rsidRPr="00410008" w:rsidRDefault="00952459" w:rsidP="00755CA0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7/11</w:t>
            </w:r>
          </w:p>
        </w:tc>
      </w:tr>
    </w:tbl>
    <w:p w:rsidR="00DC2A21" w:rsidRPr="00410008" w:rsidRDefault="00E739CB">
      <w:pPr>
        <w:pStyle w:val="ac"/>
        <w:rPr>
          <w:rFonts w:ascii="Times New Roman" w:hAnsi="Times New Roman"/>
          <w:b/>
          <w:sz w:val="24"/>
          <w:szCs w:val="24"/>
        </w:rPr>
      </w:pPr>
      <w:r w:rsidRPr="00410008">
        <w:rPr>
          <w:rFonts w:ascii="Times New Roman" w:hAnsi="Times New Roman"/>
          <w:b/>
          <w:sz w:val="24"/>
          <w:szCs w:val="24"/>
        </w:rPr>
        <w:br w:type="textWrapping" w:clear="all"/>
      </w:r>
    </w:p>
    <w:p w:rsidR="00E739CB" w:rsidRPr="00410008" w:rsidRDefault="00E739CB" w:rsidP="00755CA0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10008">
        <w:rPr>
          <w:rFonts w:ascii="Times New Roman" w:hAnsi="Times New Roman"/>
          <w:b/>
          <w:sz w:val="24"/>
          <w:szCs w:val="24"/>
        </w:rPr>
        <w:t>8 класс</w:t>
      </w:r>
      <w:r w:rsidR="000A6950" w:rsidRPr="00410008">
        <w:rPr>
          <w:rFonts w:ascii="Times New Roman" w:hAnsi="Times New Roman"/>
          <w:b/>
          <w:sz w:val="24"/>
          <w:szCs w:val="24"/>
        </w:rPr>
        <w:t xml:space="preserve"> </w:t>
      </w:r>
      <w:r w:rsidRPr="00410008">
        <w:rPr>
          <w:rFonts w:ascii="Times New Roman" w:hAnsi="Times New Roman"/>
          <w:b/>
          <w:sz w:val="24"/>
          <w:szCs w:val="24"/>
        </w:rPr>
        <w:t>(базовый уровень)</w:t>
      </w:r>
    </w:p>
    <w:tbl>
      <w:tblPr>
        <w:tblStyle w:val="ab"/>
        <w:tblW w:w="0" w:type="auto"/>
        <w:jc w:val="center"/>
        <w:tblInd w:w="-4910" w:type="dxa"/>
        <w:tblLook w:val="04A0" w:firstRow="1" w:lastRow="0" w:firstColumn="1" w:lastColumn="0" w:noHBand="0" w:noVBand="1"/>
      </w:tblPr>
      <w:tblGrid>
        <w:gridCol w:w="5523"/>
        <w:gridCol w:w="3119"/>
        <w:gridCol w:w="5634"/>
      </w:tblGrid>
      <w:tr w:rsidR="00E739CB" w:rsidRPr="00410008" w:rsidTr="00247F8C">
        <w:trPr>
          <w:jc w:val="center"/>
        </w:trPr>
        <w:tc>
          <w:tcPr>
            <w:tcW w:w="5523" w:type="dxa"/>
          </w:tcPr>
          <w:p w:rsidR="00E739CB" w:rsidRPr="00410008" w:rsidRDefault="00E739CB" w:rsidP="00247F8C">
            <w:pPr>
              <w:jc w:val="center"/>
              <w:rPr>
                <w:b/>
                <w:sz w:val="24"/>
                <w:szCs w:val="24"/>
              </w:rPr>
            </w:pPr>
            <w:r w:rsidRPr="00410008">
              <w:rPr>
                <w:b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3119" w:type="dxa"/>
          </w:tcPr>
          <w:p w:rsidR="00E739CB" w:rsidRPr="00410008" w:rsidRDefault="00E739CB" w:rsidP="00247F8C">
            <w:pPr>
              <w:jc w:val="center"/>
              <w:rPr>
                <w:b/>
                <w:sz w:val="24"/>
                <w:szCs w:val="24"/>
              </w:rPr>
            </w:pPr>
            <w:r w:rsidRPr="00410008">
              <w:rPr>
                <w:b/>
                <w:bCs/>
                <w:sz w:val="24"/>
                <w:szCs w:val="24"/>
              </w:rPr>
              <w:t>Общее количество часов</w:t>
            </w:r>
          </w:p>
        </w:tc>
        <w:tc>
          <w:tcPr>
            <w:tcW w:w="5634" w:type="dxa"/>
          </w:tcPr>
          <w:p w:rsidR="00E739CB" w:rsidRPr="00410008" w:rsidRDefault="00E739CB" w:rsidP="00247F8C">
            <w:pPr>
              <w:jc w:val="center"/>
              <w:rPr>
                <w:b/>
                <w:bCs/>
                <w:sz w:val="24"/>
                <w:szCs w:val="24"/>
              </w:rPr>
            </w:pPr>
            <w:r w:rsidRPr="00410008">
              <w:rPr>
                <w:b/>
                <w:bCs/>
                <w:sz w:val="24"/>
                <w:szCs w:val="24"/>
              </w:rPr>
              <w:t>Контрольные работы/лабораторные работы</w:t>
            </w:r>
          </w:p>
        </w:tc>
      </w:tr>
      <w:tr w:rsidR="00E739CB" w:rsidRPr="00410008" w:rsidTr="00247F8C">
        <w:trPr>
          <w:jc w:val="center"/>
        </w:trPr>
        <w:tc>
          <w:tcPr>
            <w:tcW w:w="5523" w:type="dxa"/>
          </w:tcPr>
          <w:p w:rsidR="00E739CB" w:rsidRPr="00410008" w:rsidRDefault="00551C9D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1.</w:t>
            </w:r>
            <w:r w:rsidR="002B3046" w:rsidRPr="00410008">
              <w:rPr>
                <w:sz w:val="24"/>
                <w:szCs w:val="24"/>
              </w:rPr>
              <w:t>Тепловые явления</w:t>
            </w:r>
          </w:p>
        </w:tc>
        <w:tc>
          <w:tcPr>
            <w:tcW w:w="3119" w:type="dxa"/>
          </w:tcPr>
          <w:p w:rsidR="00E739CB" w:rsidRPr="00410008" w:rsidRDefault="002B3046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22</w:t>
            </w:r>
          </w:p>
        </w:tc>
        <w:tc>
          <w:tcPr>
            <w:tcW w:w="5634" w:type="dxa"/>
          </w:tcPr>
          <w:p w:rsidR="00E739CB" w:rsidRPr="00410008" w:rsidRDefault="008E23D0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2/3</w:t>
            </w:r>
          </w:p>
        </w:tc>
      </w:tr>
      <w:tr w:rsidR="00E739CB" w:rsidRPr="00410008" w:rsidTr="00247F8C">
        <w:trPr>
          <w:jc w:val="center"/>
        </w:trPr>
        <w:tc>
          <w:tcPr>
            <w:tcW w:w="5523" w:type="dxa"/>
          </w:tcPr>
          <w:p w:rsidR="00E739CB" w:rsidRPr="00410008" w:rsidRDefault="00551C9D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2.</w:t>
            </w:r>
            <w:r w:rsidR="002B3046" w:rsidRPr="00410008">
              <w:rPr>
                <w:sz w:val="24"/>
                <w:szCs w:val="24"/>
              </w:rPr>
              <w:t>Электромагнитные явления.</w:t>
            </w:r>
          </w:p>
        </w:tc>
        <w:tc>
          <w:tcPr>
            <w:tcW w:w="3119" w:type="dxa"/>
          </w:tcPr>
          <w:p w:rsidR="00E739CB" w:rsidRPr="00410008" w:rsidRDefault="00551C9D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46</w:t>
            </w:r>
          </w:p>
        </w:tc>
        <w:tc>
          <w:tcPr>
            <w:tcW w:w="5634" w:type="dxa"/>
          </w:tcPr>
          <w:p w:rsidR="00E739CB" w:rsidRPr="00410008" w:rsidRDefault="008E23D0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6/8</w:t>
            </w:r>
          </w:p>
        </w:tc>
      </w:tr>
      <w:tr w:rsidR="00E739CB" w:rsidRPr="00410008" w:rsidTr="00247F8C">
        <w:trPr>
          <w:jc w:val="center"/>
        </w:trPr>
        <w:tc>
          <w:tcPr>
            <w:tcW w:w="5523" w:type="dxa"/>
          </w:tcPr>
          <w:p w:rsidR="00E739CB" w:rsidRPr="00410008" w:rsidRDefault="00551C9D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2.1. Электрические явления</w:t>
            </w:r>
          </w:p>
        </w:tc>
        <w:tc>
          <w:tcPr>
            <w:tcW w:w="3119" w:type="dxa"/>
          </w:tcPr>
          <w:p w:rsidR="00E739CB" w:rsidRPr="00410008" w:rsidRDefault="00551C9D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28</w:t>
            </w:r>
          </w:p>
        </w:tc>
        <w:tc>
          <w:tcPr>
            <w:tcW w:w="5634" w:type="dxa"/>
          </w:tcPr>
          <w:p w:rsidR="00E739CB" w:rsidRPr="00410008" w:rsidRDefault="008E23D0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3/5</w:t>
            </w:r>
          </w:p>
        </w:tc>
      </w:tr>
      <w:tr w:rsidR="00E739CB" w:rsidRPr="00410008" w:rsidTr="00247F8C">
        <w:trPr>
          <w:jc w:val="center"/>
        </w:trPr>
        <w:tc>
          <w:tcPr>
            <w:tcW w:w="5523" w:type="dxa"/>
          </w:tcPr>
          <w:p w:rsidR="00E739CB" w:rsidRPr="00410008" w:rsidRDefault="00551C9D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2.2. Магнитные явления.</w:t>
            </w:r>
          </w:p>
        </w:tc>
        <w:tc>
          <w:tcPr>
            <w:tcW w:w="3119" w:type="dxa"/>
          </w:tcPr>
          <w:p w:rsidR="00E739CB" w:rsidRPr="00410008" w:rsidRDefault="00551C9D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6</w:t>
            </w:r>
          </w:p>
        </w:tc>
        <w:tc>
          <w:tcPr>
            <w:tcW w:w="5634" w:type="dxa"/>
          </w:tcPr>
          <w:p w:rsidR="00E739CB" w:rsidRPr="00410008" w:rsidRDefault="008E23D0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1/2</w:t>
            </w:r>
          </w:p>
        </w:tc>
      </w:tr>
      <w:tr w:rsidR="00E739CB" w:rsidRPr="00410008" w:rsidTr="00247F8C">
        <w:trPr>
          <w:jc w:val="center"/>
        </w:trPr>
        <w:tc>
          <w:tcPr>
            <w:tcW w:w="5523" w:type="dxa"/>
          </w:tcPr>
          <w:p w:rsidR="00E739CB" w:rsidRPr="00410008" w:rsidRDefault="00551C9D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2.3. Световые явления.</w:t>
            </w:r>
          </w:p>
        </w:tc>
        <w:tc>
          <w:tcPr>
            <w:tcW w:w="3119" w:type="dxa"/>
          </w:tcPr>
          <w:p w:rsidR="00E739CB" w:rsidRPr="00410008" w:rsidRDefault="00551C9D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12</w:t>
            </w:r>
          </w:p>
        </w:tc>
        <w:tc>
          <w:tcPr>
            <w:tcW w:w="5634" w:type="dxa"/>
          </w:tcPr>
          <w:p w:rsidR="00E739CB" w:rsidRPr="00410008" w:rsidRDefault="00147D2D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2/1</w:t>
            </w:r>
          </w:p>
        </w:tc>
      </w:tr>
      <w:tr w:rsidR="00E739CB" w:rsidRPr="00410008" w:rsidTr="00247F8C">
        <w:trPr>
          <w:jc w:val="center"/>
        </w:trPr>
        <w:tc>
          <w:tcPr>
            <w:tcW w:w="5523" w:type="dxa"/>
          </w:tcPr>
          <w:p w:rsidR="00E739CB" w:rsidRPr="00410008" w:rsidRDefault="00E739CB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ИТОГО</w:t>
            </w:r>
          </w:p>
        </w:tc>
        <w:tc>
          <w:tcPr>
            <w:tcW w:w="3119" w:type="dxa"/>
          </w:tcPr>
          <w:p w:rsidR="00E739CB" w:rsidRPr="00410008" w:rsidRDefault="00147D2D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68</w:t>
            </w:r>
          </w:p>
        </w:tc>
        <w:tc>
          <w:tcPr>
            <w:tcW w:w="5634" w:type="dxa"/>
          </w:tcPr>
          <w:p w:rsidR="00E739CB" w:rsidRPr="00410008" w:rsidRDefault="00147D2D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8/11</w:t>
            </w:r>
          </w:p>
        </w:tc>
      </w:tr>
    </w:tbl>
    <w:p w:rsidR="00147D2D" w:rsidRPr="00410008" w:rsidRDefault="00147D2D" w:rsidP="00247F8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10008">
        <w:rPr>
          <w:rFonts w:ascii="Times New Roman" w:hAnsi="Times New Roman"/>
          <w:b/>
          <w:sz w:val="24"/>
          <w:szCs w:val="24"/>
        </w:rPr>
        <w:t>9класс</w:t>
      </w:r>
      <w:r w:rsidR="00247F8C">
        <w:rPr>
          <w:rFonts w:ascii="Times New Roman" w:hAnsi="Times New Roman"/>
          <w:b/>
          <w:sz w:val="24"/>
          <w:szCs w:val="24"/>
        </w:rPr>
        <w:t xml:space="preserve"> </w:t>
      </w:r>
      <w:r w:rsidRPr="00410008">
        <w:rPr>
          <w:rFonts w:ascii="Times New Roman" w:hAnsi="Times New Roman"/>
          <w:b/>
          <w:sz w:val="24"/>
          <w:szCs w:val="24"/>
        </w:rPr>
        <w:t>(базовый уровень)</w:t>
      </w:r>
    </w:p>
    <w:tbl>
      <w:tblPr>
        <w:tblStyle w:val="ab"/>
        <w:tblW w:w="0" w:type="auto"/>
        <w:jc w:val="center"/>
        <w:tblInd w:w="-5508" w:type="dxa"/>
        <w:tblLook w:val="04A0" w:firstRow="1" w:lastRow="0" w:firstColumn="1" w:lastColumn="0" w:noHBand="0" w:noVBand="1"/>
      </w:tblPr>
      <w:tblGrid>
        <w:gridCol w:w="5484"/>
        <w:gridCol w:w="3119"/>
        <w:gridCol w:w="5595"/>
      </w:tblGrid>
      <w:tr w:rsidR="00147D2D" w:rsidRPr="00410008" w:rsidTr="00247F8C">
        <w:trPr>
          <w:jc w:val="center"/>
        </w:trPr>
        <w:tc>
          <w:tcPr>
            <w:tcW w:w="5484" w:type="dxa"/>
          </w:tcPr>
          <w:p w:rsidR="00147D2D" w:rsidRPr="00410008" w:rsidRDefault="00147D2D" w:rsidP="00247F8C">
            <w:pPr>
              <w:jc w:val="center"/>
              <w:rPr>
                <w:b/>
                <w:sz w:val="24"/>
                <w:szCs w:val="24"/>
              </w:rPr>
            </w:pPr>
            <w:r w:rsidRPr="00410008">
              <w:rPr>
                <w:b/>
                <w:bCs/>
                <w:sz w:val="24"/>
                <w:szCs w:val="24"/>
              </w:rPr>
              <w:lastRenderedPageBreak/>
              <w:t>Название раздела, темы</w:t>
            </w:r>
          </w:p>
        </w:tc>
        <w:tc>
          <w:tcPr>
            <w:tcW w:w="3119" w:type="dxa"/>
          </w:tcPr>
          <w:p w:rsidR="00147D2D" w:rsidRPr="00410008" w:rsidRDefault="00147D2D" w:rsidP="00247F8C">
            <w:pPr>
              <w:jc w:val="center"/>
              <w:rPr>
                <w:b/>
                <w:sz w:val="24"/>
                <w:szCs w:val="24"/>
              </w:rPr>
            </w:pPr>
            <w:r w:rsidRPr="00410008">
              <w:rPr>
                <w:b/>
                <w:bCs/>
                <w:sz w:val="24"/>
                <w:szCs w:val="24"/>
              </w:rPr>
              <w:t>Общее количество часов</w:t>
            </w:r>
          </w:p>
        </w:tc>
        <w:tc>
          <w:tcPr>
            <w:tcW w:w="5595" w:type="dxa"/>
          </w:tcPr>
          <w:p w:rsidR="00147D2D" w:rsidRPr="00410008" w:rsidRDefault="00147D2D" w:rsidP="00247F8C">
            <w:pPr>
              <w:jc w:val="center"/>
              <w:rPr>
                <w:b/>
                <w:bCs/>
                <w:sz w:val="24"/>
                <w:szCs w:val="24"/>
              </w:rPr>
            </w:pPr>
            <w:r w:rsidRPr="00410008">
              <w:rPr>
                <w:b/>
                <w:bCs/>
                <w:sz w:val="24"/>
                <w:szCs w:val="24"/>
              </w:rPr>
              <w:t>Контрольные работы/лабораторные работы</w:t>
            </w:r>
          </w:p>
        </w:tc>
      </w:tr>
      <w:tr w:rsidR="00147D2D" w:rsidRPr="00410008" w:rsidTr="00247F8C">
        <w:trPr>
          <w:jc w:val="center"/>
        </w:trPr>
        <w:tc>
          <w:tcPr>
            <w:tcW w:w="5484" w:type="dxa"/>
          </w:tcPr>
          <w:p w:rsidR="00147D2D" w:rsidRPr="00410008" w:rsidRDefault="00DC2977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1.Механические явления.</w:t>
            </w:r>
          </w:p>
        </w:tc>
        <w:tc>
          <w:tcPr>
            <w:tcW w:w="3119" w:type="dxa"/>
          </w:tcPr>
          <w:p w:rsidR="00147D2D" w:rsidRPr="00410008" w:rsidRDefault="00DC2977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49</w:t>
            </w:r>
          </w:p>
        </w:tc>
        <w:tc>
          <w:tcPr>
            <w:tcW w:w="5595" w:type="dxa"/>
          </w:tcPr>
          <w:p w:rsidR="00147D2D" w:rsidRPr="00410008" w:rsidRDefault="003A0126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5/3</w:t>
            </w:r>
          </w:p>
        </w:tc>
      </w:tr>
      <w:tr w:rsidR="00147D2D" w:rsidRPr="00410008" w:rsidTr="00247F8C">
        <w:trPr>
          <w:jc w:val="center"/>
        </w:trPr>
        <w:tc>
          <w:tcPr>
            <w:tcW w:w="5484" w:type="dxa"/>
          </w:tcPr>
          <w:p w:rsidR="00147D2D" w:rsidRPr="00410008" w:rsidRDefault="00DC2977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1.1.Законы движения и взаимодействия тел.</w:t>
            </w:r>
          </w:p>
        </w:tc>
        <w:tc>
          <w:tcPr>
            <w:tcW w:w="3119" w:type="dxa"/>
          </w:tcPr>
          <w:p w:rsidR="00147D2D" w:rsidRPr="00410008" w:rsidRDefault="00DC2977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38</w:t>
            </w:r>
          </w:p>
        </w:tc>
        <w:tc>
          <w:tcPr>
            <w:tcW w:w="5595" w:type="dxa"/>
          </w:tcPr>
          <w:p w:rsidR="00147D2D" w:rsidRPr="00410008" w:rsidRDefault="003A0126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4/2</w:t>
            </w:r>
          </w:p>
        </w:tc>
      </w:tr>
      <w:tr w:rsidR="00147D2D" w:rsidRPr="00410008" w:rsidTr="00247F8C">
        <w:trPr>
          <w:jc w:val="center"/>
        </w:trPr>
        <w:tc>
          <w:tcPr>
            <w:tcW w:w="5484" w:type="dxa"/>
          </w:tcPr>
          <w:p w:rsidR="00147D2D" w:rsidRPr="00410008" w:rsidRDefault="00DC2977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1.2.Механические колебания и волны.</w:t>
            </w:r>
            <w:r w:rsidR="00D57502" w:rsidRPr="00410008">
              <w:rPr>
                <w:sz w:val="24"/>
                <w:szCs w:val="24"/>
              </w:rPr>
              <w:t xml:space="preserve"> </w:t>
            </w:r>
            <w:r w:rsidRPr="00410008">
              <w:rPr>
                <w:sz w:val="24"/>
                <w:szCs w:val="24"/>
              </w:rPr>
              <w:t>Звук.</w:t>
            </w:r>
          </w:p>
        </w:tc>
        <w:tc>
          <w:tcPr>
            <w:tcW w:w="3119" w:type="dxa"/>
          </w:tcPr>
          <w:p w:rsidR="00147D2D" w:rsidRPr="00410008" w:rsidRDefault="00DC2977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11</w:t>
            </w:r>
          </w:p>
        </w:tc>
        <w:tc>
          <w:tcPr>
            <w:tcW w:w="5595" w:type="dxa"/>
          </w:tcPr>
          <w:p w:rsidR="00147D2D" w:rsidRPr="00410008" w:rsidRDefault="003A0126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1/1</w:t>
            </w:r>
          </w:p>
        </w:tc>
      </w:tr>
      <w:tr w:rsidR="00147D2D" w:rsidRPr="00410008" w:rsidTr="00247F8C">
        <w:trPr>
          <w:jc w:val="center"/>
        </w:trPr>
        <w:tc>
          <w:tcPr>
            <w:tcW w:w="5484" w:type="dxa"/>
          </w:tcPr>
          <w:p w:rsidR="00147D2D" w:rsidRPr="00410008" w:rsidRDefault="00DC2977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2.Электромагнитные явления.</w:t>
            </w:r>
          </w:p>
        </w:tc>
        <w:tc>
          <w:tcPr>
            <w:tcW w:w="3119" w:type="dxa"/>
          </w:tcPr>
          <w:p w:rsidR="00147D2D" w:rsidRPr="00410008" w:rsidRDefault="00DC2977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18</w:t>
            </w:r>
          </w:p>
        </w:tc>
        <w:tc>
          <w:tcPr>
            <w:tcW w:w="5595" w:type="dxa"/>
          </w:tcPr>
          <w:p w:rsidR="00147D2D" w:rsidRPr="00410008" w:rsidRDefault="003A0126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1/1</w:t>
            </w:r>
          </w:p>
        </w:tc>
      </w:tr>
      <w:tr w:rsidR="00147D2D" w:rsidRPr="00410008" w:rsidTr="00247F8C">
        <w:trPr>
          <w:jc w:val="center"/>
        </w:trPr>
        <w:tc>
          <w:tcPr>
            <w:tcW w:w="5484" w:type="dxa"/>
          </w:tcPr>
          <w:p w:rsidR="00147D2D" w:rsidRPr="00410008" w:rsidRDefault="00DC2977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3.Квантовые явления.</w:t>
            </w:r>
          </w:p>
        </w:tc>
        <w:tc>
          <w:tcPr>
            <w:tcW w:w="3119" w:type="dxa"/>
          </w:tcPr>
          <w:p w:rsidR="00147D2D" w:rsidRPr="00410008" w:rsidRDefault="00DC2977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18</w:t>
            </w:r>
          </w:p>
        </w:tc>
        <w:tc>
          <w:tcPr>
            <w:tcW w:w="5595" w:type="dxa"/>
          </w:tcPr>
          <w:p w:rsidR="00147D2D" w:rsidRPr="00410008" w:rsidRDefault="003A0126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1/5</w:t>
            </w:r>
          </w:p>
        </w:tc>
      </w:tr>
      <w:tr w:rsidR="00DC2977" w:rsidRPr="00410008" w:rsidTr="00247F8C">
        <w:trPr>
          <w:jc w:val="center"/>
        </w:trPr>
        <w:tc>
          <w:tcPr>
            <w:tcW w:w="5484" w:type="dxa"/>
          </w:tcPr>
          <w:p w:rsidR="00DC2977" w:rsidRPr="00410008" w:rsidRDefault="00DC2977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4.Строение и эволюция Вселенной.</w:t>
            </w:r>
          </w:p>
        </w:tc>
        <w:tc>
          <w:tcPr>
            <w:tcW w:w="3119" w:type="dxa"/>
          </w:tcPr>
          <w:p w:rsidR="00DC2977" w:rsidRPr="00410008" w:rsidRDefault="00DC2977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17</w:t>
            </w:r>
          </w:p>
        </w:tc>
        <w:tc>
          <w:tcPr>
            <w:tcW w:w="5595" w:type="dxa"/>
          </w:tcPr>
          <w:p w:rsidR="00DC2977" w:rsidRPr="00410008" w:rsidRDefault="003A0126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1/0</w:t>
            </w:r>
          </w:p>
        </w:tc>
      </w:tr>
      <w:tr w:rsidR="00147D2D" w:rsidRPr="00410008" w:rsidTr="00247F8C">
        <w:trPr>
          <w:jc w:val="center"/>
        </w:trPr>
        <w:tc>
          <w:tcPr>
            <w:tcW w:w="5484" w:type="dxa"/>
          </w:tcPr>
          <w:p w:rsidR="00147D2D" w:rsidRPr="00410008" w:rsidRDefault="00147D2D" w:rsidP="00DC2977">
            <w:pPr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ИТОГО</w:t>
            </w:r>
          </w:p>
        </w:tc>
        <w:tc>
          <w:tcPr>
            <w:tcW w:w="3119" w:type="dxa"/>
          </w:tcPr>
          <w:p w:rsidR="00147D2D" w:rsidRPr="00410008" w:rsidRDefault="00C41144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102</w:t>
            </w:r>
          </w:p>
        </w:tc>
        <w:tc>
          <w:tcPr>
            <w:tcW w:w="5595" w:type="dxa"/>
          </w:tcPr>
          <w:p w:rsidR="00147D2D" w:rsidRPr="00410008" w:rsidRDefault="003A0126" w:rsidP="00247F8C">
            <w:pPr>
              <w:jc w:val="center"/>
              <w:rPr>
                <w:sz w:val="24"/>
                <w:szCs w:val="24"/>
              </w:rPr>
            </w:pPr>
            <w:r w:rsidRPr="00410008">
              <w:rPr>
                <w:sz w:val="24"/>
                <w:szCs w:val="24"/>
              </w:rPr>
              <w:t>8/9</w:t>
            </w:r>
          </w:p>
        </w:tc>
      </w:tr>
    </w:tbl>
    <w:p w:rsidR="00247F8C" w:rsidRDefault="00247F8C">
      <w:pPr>
        <w:jc w:val="center"/>
        <w:rPr>
          <w:b/>
          <w:sz w:val="24"/>
          <w:szCs w:val="24"/>
        </w:rPr>
      </w:pPr>
    </w:p>
    <w:p w:rsidR="008E23D0" w:rsidRPr="00410008" w:rsidRDefault="008E23D0" w:rsidP="003826FA">
      <w:pPr>
        <w:rPr>
          <w:b/>
          <w:bCs/>
          <w:sz w:val="24"/>
          <w:szCs w:val="24"/>
        </w:rPr>
      </w:pPr>
    </w:p>
    <w:sectPr w:rsidR="008E23D0" w:rsidRPr="00410008" w:rsidSect="00410008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CD6" w:rsidRDefault="00146CD6" w:rsidP="00CB0A2D">
      <w:r>
        <w:separator/>
      </w:r>
    </w:p>
  </w:endnote>
  <w:endnote w:type="continuationSeparator" w:id="0">
    <w:p w:rsidR="00146CD6" w:rsidRDefault="00146CD6" w:rsidP="00CB0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CD6" w:rsidRDefault="00146CD6" w:rsidP="00CB0A2D">
      <w:r>
        <w:separator/>
      </w:r>
    </w:p>
  </w:footnote>
  <w:footnote w:type="continuationSeparator" w:id="0">
    <w:p w:rsidR="00146CD6" w:rsidRDefault="00146CD6" w:rsidP="00CB0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C2F29B"/>
    <w:multiLevelType w:val="singleLevel"/>
    <w:tmpl w:val="ACC2F29B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00000011"/>
    <w:multiLevelType w:val="multilevel"/>
    <w:tmpl w:val="9BE2D95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0000042"/>
    <w:multiLevelType w:val="multilevel"/>
    <w:tmpl w:val="6C08004C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3">
    <w:nsid w:val="0000004C"/>
    <w:multiLevelType w:val="multilevel"/>
    <w:tmpl w:val="0000004C"/>
    <w:lvl w:ilvl="0">
      <w:start w:val="1"/>
      <w:numFmt w:val="bullet"/>
      <w:lvlText w:val="●"/>
      <w:lvlJc w:val="left"/>
      <w:pPr>
        <w:ind w:left="1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5F80FE4"/>
    <w:multiLevelType w:val="multilevel"/>
    <w:tmpl w:val="E1E6C084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CD3B2F"/>
    <w:multiLevelType w:val="multilevel"/>
    <w:tmpl w:val="F476DC8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4DE80897"/>
    <w:multiLevelType w:val="hybridMultilevel"/>
    <w:tmpl w:val="35962AA2"/>
    <w:lvl w:ilvl="0" w:tplc="390E218C">
      <w:start w:val="1"/>
      <w:numFmt w:val="bullet"/>
      <w:lvlText w:val=""/>
      <w:lvlJc w:val="left"/>
      <w:pPr>
        <w:ind w:left="12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7">
    <w:nsid w:val="55530DDE"/>
    <w:multiLevelType w:val="hybridMultilevel"/>
    <w:tmpl w:val="548AB2AA"/>
    <w:lvl w:ilvl="0" w:tplc="390E218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07286B"/>
    <w:multiLevelType w:val="hybridMultilevel"/>
    <w:tmpl w:val="851C1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C30F38"/>
    <w:multiLevelType w:val="hybridMultilevel"/>
    <w:tmpl w:val="9A44C440"/>
    <w:lvl w:ilvl="0" w:tplc="390E218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737A32"/>
    <w:multiLevelType w:val="multilevel"/>
    <w:tmpl w:val="72737A32"/>
    <w:lvl w:ilvl="0">
      <w:start w:val="1"/>
      <w:numFmt w:val="upperRoman"/>
      <w:lvlText w:val="%1."/>
      <w:lvlJc w:val="left"/>
      <w:pPr>
        <w:ind w:left="1288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num w:numId="1">
    <w:abstractNumId w:val="10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1"/>
  </w:num>
  <w:num w:numId="9">
    <w:abstractNumId w:val="2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67E"/>
    <w:rsid w:val="00073CDE"/>
    <w:rsid w:val="000A40D4"/>
    <w:rsid w:val="000A6950"/>
    <w:rsid w:val="000C0FF4"/>
    <w:rsid w:val="000D09FE"/>
    <w:rsid w:val="00101EDF"/>
    <w:rsid w:val="00105601"/>
    <w:rsid w:val="001301EE"/>
    <w:rsid w:val="00146CD6"/>
    <w:rsid w:val="00147D2D"/>
    <w:rsid w:val="00186081"/>
    <w:rsid w:val="00206E72"/>
    <w:rsid w:val="00212F94"/>
    <w:rsid w:val="00244827"/>
    <w:rsid w:val="00247F8C"/>
    <w:rsid w:val="00286201"/>
    <w:rsid w:val="002B3046"/>
    <w:rsid w:val="002C77AF"/>
    <w:rsid w:val="002D2D37"/>
    <w:rsid w:val="002F3554"/>
    <w:rsid w:val="00311E94"/>
    <w:rsid w:val="00347915"/>
    <w:rsid w:val="003826FA"/>
    <w:rsid w:val="003A0126"/>
    <w:rsid w:val="003F1061"/>
    <w:rsid w:val="003F2403"/>
    <w:rsid w:val="003F3E3B"/>
    <w:rsid w:val="00410008"/>
    <w:rsid w:val="00425152"/>
    <w:rsid w:val="0045520C"/>
    <w:rsid w:val="00481758"/>
    <w:rsid w:val="004C3678"/>
    <w:rsid w:val="004F54BD"/>
    <w:rsid w:val="00511F5E"/>
    <w:rsid w:val="0051299D"/>
    <w:rsid w:val="00551C9D"/>
    <w:rsid w:val="005F3A24"/>
    <w:rsid w:val="0062413F"/>
    <w:rsid w:val="00646027"/>
    <w:rsid w:val="00683431"/>
    <w:rsid w:val="006E24A6"/>
    <w:rsid w:val="006F7DFC"/>
    <w:rsid w:val="007048B2"/>
    <w:rsid w:val="00755CA0"/>
    <w:rsid w:val="00795513"/>
    <w:rsid w:val="007B2932"/>
    <w:rsid w:val="007B3133"/>
    <w:rsid w:val="007B5FFD"/>
    <w:rsid w:val="00803EEB"/>
    <w:rsid w:val="0081736E"/>
    <w:rsid w:val="00824C88"/>
    <w:rsid w:val="008D61AC"/>
    <w:rsid w:val="008E23D0"/>
    <w:rsid w:val="00952459"/>
    <w:rsid w:val="009949EE"/>
    <w:rsid w:val="009A1799"/>
    <w:rsid w:val="009C57D2"/>
    <w:rsid w:val="009C7E44"/>
    <w:rsid w:val="009E1813"/>
    <w:rsid w:val="00A0621A"/>
    <w:rsid w:val="00A2609A"/>
    <w:rsid w:val="00A9236E"/>
    <w:rsid w:val="00A96B45"/>
    <w:rsid w:val="00AA16A3"/>
    <w:rsid w:val="00AB4DF0"/>
    <w:rsid w:val="00B52EC5"/>
    <w:rsid w:val="00B65832"/>
    <w:rsid w:val="00BA0247"/>
    <w:rsid w:val="00BA6813"/>
    <w:rsid w:val="00BB2437"/>
    <w:rsid w:val="00BC7E3F"/>
    <w:rsid w:val="00C22C73"/>
    <w:rsid w:val="00C41144"/>
    <w:rsid w:val="00C43092"/>
    <w:rsid w:val="00C6431E"/>
    <w:rsid w:val="00CB0A2D"/>
    <w:rsid w:val="00D07EBD"/>
    <w:rsid w:val="00D2567E"/>
    <w:rsid w:val="00D25FCA"/>
    <w:rsid w:val="00D364D5"/>
    <w:rsid w:val="00D510FE"/>
    <w:rsid w:val="00D57338"/>
    <w:rsid w:val="00D57502"/>
    <w:rsid w:val="00D83DDA"/>
    <w:rsid w:val="00DC2977"/>
    <w:rsid w:val="00DC2A21"/>
    <w:rsid w:val="00DD0F44"/>
    <w:rsid w:val="00E14B75"/>
    <w:rsid w:val="00E739CB"/>
    <w:rsid w:val="00EA02A3"/>
    <w:rsid w:val="00EB6D56"/>
    <w:rsid w:val="00ED26DF"/>
    <w:rsid w:val="00EF2326"/>
    <w:rsid w:val="00F66F1B"/>
    <w:rsid w:val="00FB1355"/>
    <w:rsid w:val="00FC4788"/>
    <w:rsid w:val="0A736DEA"/>
    <w:rsid w:val="235C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0" w:uiPriority="0" w:unhideWhenUsed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semiHidden="0" w:uiPriority="0" w:unhideWhenUsed="0"/>
    <w:lsdException w:name="Subtitle" w:semiHidden="0" w:uiPriority="0" w:unhideWhenUsed="0" w:qFormat="1"/>
    <w:lsdException w:name="Strong" w:semiHidden="0" w:unhideWhenUsed="0" w:qFormat="1"/>
    <w:lsdException w:name="Emphasis" w:semiHidden="0" w:unhideWhenUsed="0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A21"/>
    <w:rPr>
      <w:rFonts w:eastAsia="Times New Roman"/>
    </w:rPr>
  </w:style>
  <w:style w:type="paragraph" w:styleId="1">
    <w:name w:val="heading 1"/>
    <w:basedOn w:val="a"/>
    <w:next w:val="a"/>
    <w:link w:val="10"/>
    <w:qFormat/>
    <w:rsid w:val="00DC2A21"/>
    <w:pPr>
      <w:keepNext/>
      <w:jc w:val="right"/>
      <w:outlineLvl w:val="0"/>
    </w:pPr>
    <w:rPr>
      <w:b/>
      <w:i/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DC2A21"/>
    <w:pPr>
      <w:keepNext/>
      <w:spacing w:before="240" w:after="60" w:line="276" w:lineRule="auto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semiHidden/>
    <w:unhideWhenUsed/>
    <w:qFormat/>
    <w:rsid w:val="00DC2A21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qFormat/>
    <w:rsid w:val="00DC2A21"/>
    <w:pPr>
      <w:keepNext/>
      <w:widowControl w:val="0"/>
      <w:autoSpaceDE w:val="0"/>
      <w:autoSpaceDN w:val="0"/>
      <w:adjustRightInd w:val="0"/>
      <w:spacing w:line="360" w:lineRule="auto"/>
      <w:ind w:firstLine="560"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link w:val="60"/>
    <w:unhideWhenUsed/>
    <w:qFormat/>
    <w:rsid w:val="00DC2A21"/>
    <w:pPr>
      <w:spacing w:before="240" w:after="60" w:line="276" w:lineRule="auto"/>
      <w:outlineLvl w:val="5"/>
    </w:pPr>
    <w:rPr>
      <w:rFonts w:ascii="Calibri" w:hAnsi="Calibri"/>
      <w:b/>
      <w:bCs/>
      <w:sz w:val="22"/>
      <w:szCs w:val="22"/>
      <w:lang w:eastAsia="en-US"/>
    </w:rPr>
  </w:style>
  <w:style w:type="paragraph" w:styleId="8">
    <w:name w:val="heading 8"/>
    <w:basedOn w:val="a"/>
    <w:next w:val="a"/>
    <w:link w:val="80"/>
    <w:semiHidden/>
    <w:unhideWhenUsed/>
    <w:qFormat/>
    <w:rsid w:val="00DC2A21"/>
    <w:pPr>
      <w:spacing w:before="240" w:after="60" w:line="276" w:lineRule="auto"/>
      <w:outlineLvl w:val="7"/>
    </w:pPr>
    <w:rPr>
      <w:rFonts w:ascii="Calibri" w:hAnsi="Calibri"/>
      <w:i/>
      <w:i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99"/>
    <w:qFormat/>
    <w:rsid w:val="00DC2A21"/>
    <w:rPr>
      <w:rFonts w:ascii="Times New Roman" w:hAnsi="Times New Roman" w:cs="Times New Roman"/>
      <w:i/>
    </w:rPr>
  </w:style>
  <w:style w:type="character" w:styleId="a4">
    <w:name w:val="Strong"/>
    <w:uiPriority w:val="99"/>
    <w:qFormat/>
    <w:rsid w:val="00DC2A21"/>
    <w:rPr>
      <w:b/>
      <w:bCs/>
    </w:rPr>
  </w:style>
  <w:style w:type="paragraph" w:styleId="a5">
    <w:name w:val="Body Text"/>
    <w:basedOn w:val="a"/>
    <w:link w:val="a6"/>
    <w:rsid w:val="00DC2A21"/>
    <w:pPr>
      <w:jc w:val="center"/>
    </w:pPr>
    <w:rPr>
      <w:b/>
      <w:sz w:val="28"/>
    </w:rPr>
  </w:style>
  <w:style w:type="paragraph" w:styleId="a7">
    <w:name w:val="Title"/>
    <w:basedOn w:val="a"/>
    <w:link w:val="a8"/>
    <w:qFormat/>
    <w:rsid w:val="00DC2A21"/>
    <w:pPr>
      <w:ind w:firstLine="720"/>
      <w:jc w:val="center"/>
    </w:pPr>
    <w:rPr>
      <w:b/>
      <w:sz w:val="28"/>
    </w:rPr>
  </w:style>
  <w:style w:type="paragraph" w:styleId="a9">
    <w:name w:val="Subtitle"/>
    <w:basedOn w:val="a"/>
    <w:link w:val="aa"/>
    <w:qFormat/>
    <w:rsid w:val="00DC2A21"/>
    <w:pPr>
      <w:spacing w:before="120"/>
      <w:jc w:val="center"/>
    </w:pPr>
    <w:rPr>
      <w:rFonts w:ascii="Arial" w:hAnsi="Arial"/>
      <w:b/>
      <w:bCs/>
      <w:caps/>
      <w:sz w:val="28"/>
      <w:szCs w:val="24"/>
    </w:rPr>
  </w:style>
  <w:style w:type="table" w:styleId="ab">
    <w:name w:val="Table Grid"/>
    <w:basedOn w:val="a1"/>
    <w:uiPriority w:val="59"/>
    <w:qFormat/>
    <w:rsid w:val="00DC2A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qFormat/>
    <w:rsid w:val="00DC2A21"/>
    <w:rPr>
      <w:b/>
      <w:i/>
      <w:sz w:val="24"/>
      <w:szCs w:val="24"/>
    </w:rPr>
  </w:style>
  <w:style w:type="character" w:customStyle="1" w:styleId="20">
    <w:name w:val="Заголовок 2 Знак"/>
    <w:link w:val="2"/>
    <w:semiHidden/>
    <w:qFormat/>
    <w:rsid w:val="00DC2A21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40">
    <w:name w:val="Заголовок 4 Знак"/>
    <w:link w:val="4"/>
    <w:semiHidden/>
    <w:qFormat/>
    <w:rsid w:val="00DC2A21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50">
    <w:name w:val="Заголовок 5 Знак"/>
    <w:link w:val="5"/>
    <w:qFormat/>
    <w:rsid w:val="00DC2A21"/>
    <w:rPr>
      <w:b/>
      <w:sz w:val="24"/>
    </w:rPr>
  </w:style>
  <w:style w:type="character" w:customStyle="1" w:styleId="60">
    <w:name w:val="Заголовок 6 Знак"/>
    <w:link w:val="6"/>
    <w:qFormat/>
    <w:rsid w:val="00DC2A21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customStyle="1" w:styleId="80">
    <w:name w:val="Заголовок 8 Знак"/>
    <w:link w:val="8"/>
    <w:semiHidden/>
    <w:qFormat/>
    <w:rsid w:val="00DC2A21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customStyle="1" w:styleId="a8">
    <w:name w:val="Название Знак"/>
    <w:link w:val="a7"/>
    <w:qFormat/>
    <w:rsid w:val="00DC2A21"/>
    <w:rPr>
      <w:b/>
      <w:sz w:val="28"/>
    </w:rPr>
  </w:style>
  <w:style w:type="character" w:customStyle="1" w:styleId="aa">
    <w:name w:val="Подзаголовок Знак"/>
    <w:link w:val="a9"/>
    <w:qFormat/>
    <w:rsid w:val="00DC2A21"/>
    <w:rPr>
      <w:rFonts w:ascii="Arial" w:hAnsi="Arial"/>
      <w:b/>
      <w:bCs/>
      <w:caps/>
      <w:sz w:val="28"/>
      <w:szCs w:val="24"/>
    </w:rPr>
  </w:style>
  <w:style w:type="paragraph" w:styleId="ac">
    <w:name w:val="No Spacing"/>
    <w:link w:val="ad"/>
    <w:uiPriority w:val="1"/>
    <w:qFormat/>
    <w:rsid w:val="00DC2A21"/>
    <w:rPr>
      <w:rFonts w:ascii="Calibri" w:hAnsi="Calibri"/>
      <w:sz w:val="22"/>
      <w:szCs w:val="22"/>
    </w:rPr>
  </w:style>
  <w:style w:type="character" w:customStyle="1" w:styleId="ad">
    <w:name w:val="Без интервала Знак"/>
    <w:link w:val="ac"/>
    <w:uiPriority w:val="1"/>
    <w:qFormat/>
    <w:rsid w:val="00DC2A21"/>
    <w:rPr>
      <w:rFonts w:ascii="Calibri" w:hAnsi="Calibri"/>
      <w:sz w:val="22"/>
      <w:szCs w:val="22"/>
    </w:rPr>
  </w:style>
  <w:style w:type="paragraph" w:styleId="ae">
    <w:name w:val="List Paragraph"/>
    <w:basedOn w:val="a"/>
    <w:link w:val="af"/>
    <w:uiPriority w:val="99"/>
    <w:qFormat/>
    <w:rsid w:val="00DC2A2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">
    <w:name w:val="Абзац списка Знак"/>
    <w:link w:val="ae"/>
    <w:uiPriority w:val="99"/>
    <w:qFormat/>
    <w:locked/>
    <w:rsid w:val="00DC2A21"/>
    <w:rPr>
      <w:rFonts w:ascii="Calibri" w:eastAsia="Calibri" w:hAnsi="Calibri"/>
      <w:sz w:val="22"/>
      <w:szCs w:val="22"/>
      <w:lang w:eastAsia="en-US"/>
    </w:rPr>
  </w:style>
  <w:style w:type="paragraph" w:customStyle="1" w:styleId="af0">
    <w:name w:val="Перечень"/>
    <w:basedOn w:val="a"/>
    <w:next w:val="a"/>
    <w:link w:val="af1"/>
    <w:qFormat/>
    <w:rsid w:val="00DC2A21"/>
    <w:pPr>
      <w:suppressAutoHyphens/>
      <w:spacing w:line="360" w:lineRule="auto"/>
      <w:jc w:val="both"/>
    </w:pPr>
    <w:rPr>
      <w:rFonts w:eastAsia="Calibri"/>
      <w:sz w:val="28"/>
      <w:u w:color="000000"/>
      <w:lang w:eastAsia="en-US"/>
    </w:rPr>
  </w:style>
  <w:style w:type="character" w:customStyle="1" w:styleId="af1">
    <w:name w:val="Перечень Знак"/>
    <w:link w:val="af0"/>
    <w:qFormat/>
    <w:rsid w:val="00DC2A21"/>
    <w:rPr>
      <w:rFonts w:eastAsia="Calibri"/>
      <w:sz w:val="28"/>
      <w:u w:color="000000"/>
    </w:rPr>
  </w:style>
  <w:style w:type="paragraph" w:customStyle="1" w:styleId="af2">
    <w:name w:val="А_основной"/>
    <w:basedOn w:val="a"/>
    <w:link w:val="af3"/>
    <w:uiPriority w:val="99"/>
    <w:qFormat/>
    <w:rsid w:val="00DC2A21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3">
    <w:name w:val="А_основной Знак"/>
    <w:link w:val="af2"/>
    <w:uiPriority w:val="99"/>
    <w:qFormat/>
    <w:rsid w:val="00DC2A21"/>
    <w:rPr>
      <w:rFonts w:eastAsia="Calibri"/>
      <w:sz w:val="28"/>
      <w:szCs w:val="28"/>
    </w:rPr>
  </w:style>
  <w:style w:type="character" w:customStyle="1" w:styleId="a6">
    <w:name w:val="Основной текст Знак"/>
    <w:basedOn w:val="a0"/>
    <w:link w:val="a5"/>
    <w:qFormat/>
    <w:rsid w:val="00DC2A21"/>
    <w:rPr>
      <w:rFonts w:eastAsia="Times New Roman"/>
      <w:b/>
      <w:sz w:val="28"/>
    </w:rPr>
  </w:style>
  <w:style w:type="paragraph" w:styleId="af4">
    <w:name w:val="header"/>
    <w:basedOn w:val="a"/>
    <w:link w:val="af5"/>
    <w:uiPriority w:val="99"/>
    <w:unhideWhenUsed/>
    <w:rsid w:val="00CB0A2D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B0A2D"/>
    <w:rPr>
      <w:rFonts w:eastAsia="Times New Roman"/>
    </w:rPr>
  </w:style>
  <w:style w:type="paragraph" w:styleId="af6">
    <w:name w:val="footer"/>
    <w:basedOn w:val="a"/>
    <w:link w:val="af7"/>
    <w:uiPriority w:val="99"/>
    <w:unhideWhenUsed/>
    <w:rsid w:val="00CB0A2D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B0A2D"/>
    <w:rPr>
      <w:rFonts w:eastAsia="Times New Roman"/>
    </w:rPr>
  </w:style>
  <w:style w:type="paragraph" w:styleId="af8">
    <w:name w:val="Balloon Text"/>
    <w:basedOn w:val="a"/>
    <w:link w:val="af9"/>
    <w:uiPriority w:val="99"/>
    <w:semiHidden/>
    <w:unhideWhenUsed/>
    <w:rsid w:val="00073CDE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073CD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0" w:uiPriority="0" w:unhideWhenUsed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semiHidden="0" w:uiPriority="0" w:unhideWhenUsed="0"/>
    <w:lsdException w:name="Subtitle" w:semiHidden="0" w:uiPriority="0" w:unhideWhenUsed="0" w:qFormat="1"/>
    <w:lsdException w:name="Strong" w:semiHidden="0" w:unhideWhenUsed="0" w:qFormat="1"/>
    <w:lsdException w:name="Emphasis" w:semiHidden="0" w:unhideWhenUsed="0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A21"/>
    <w:rPr>
      <w:rFonts w:eastAsia="Times New Roman"/>
    </w:rPr>
  </w:style>
  <w:style w:type="paragraph" w:styleId="1">
    <w:name w:val="heading 1"/>
    <w:basedOn w:val="a"/>
    <w:next w:val="a"/>
    <w:link w:val="10"/>
    <w:qFormat/>
    <w:rsid w:val="00DC2A21"/>
    <w:pPr>
      <w:keepNext/>
      <w:jc w:val="right"/>
      <w:outlineLvl w:val="0"/>
    </w:pPr>
    <w:rPr>
      <w:b/>
      <w:i/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DC2A21"/>
    <w:pPr>
      <w:keepNext/>
      <w:spacing w:before="240" w:after="60" w:line="276" w:lineRule="auto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semiHidden/>
    <w:unhideWhenUsed/>
    <w:qFormat/>
    <w:rsid w:val="00DC2A21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qFormat/>
    <w:rsid w:val="00DC2A21"/>
    <w:pPr>
      <w:keepNext/>
      <w:widowControl w:val="0"/>
      <w:autoSpaceDE w:val="0"/>
      <w:autoSpaceDN w:val="0"/>
      <w:adjustRightInd w:val="0"/>
      <w:spacing w:line="360" w:lineRule="auto"/>
      <w:ind w:firstLine="560"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link w:val="60"/>
    <w:unhideWhenUsed/>
    <w:qFormat/>
    <w:rsid w:val="00DC2A21"/>
    <w:pPr>
      <w:spacing w:before="240" w:after="60" w:line="276" w:lineRule="auto"/>
      <w:outlineLvl w:val="5"/>
    </w:pPr>
    <w:rPr>
      <w:rFonts w:ascii="Calibri" w:hAnsi="Calibri"/>
      <w:b/>
      <w:bCs/>
      <w:sz w:val="22"/>
      <w:szCs w:val="22"/>
      <w:lang w:eastAsia="en-US"/>
    </w:rPr>
  </w:style>
  <w:style w:type="paragraph" w:styleId="8">
    <w:name w:val="heading 8"/>
    <w:basedOn w:val="a"/>
    <w:next w:val="a"/>
    <w:link w:val="80"/>
    <w:semiHidden/>
    <w:unhideWhenUsed/>
    <w:qFormat/>
    <w:rsid w:val="00DC2A21"/>
    <w:pPr>
      <w:spacing w:before="240" w:after="60" w:line="276" w:lineRule="auto"/>
      <w:outlineLvl w:val="7"/>
    </w:pPr>
    <w:rPr>
      <w:rFonts w:ascii="Calibri" w:hAnsi="Calibri"/>
      <w:i/>
      <w:i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99"/>
    <w:qFormat/>
    <w:rsid w:val="00DC2A21"/>
    <w:rPr>
      <w:rFonts w:ascii="Times New Roman" w:hAnsi="Times New Roman" w:cs="Times New Roman"/>
      <w:i/>
    </w:rPr>
  </w:style>
  <w:style w:type="character" w:styleId="a4">
    <w:name w:val="Strong"/>
    <w:uiPriority w:val="99"/>
    <w:qFormat/>
    <w:rsid w:val="00DC2A21"/>
    <w:rPr>
      <w:b/>
      <w:bCs/>
    </w:rPr>
  </w:style>
  <w:style w:type="paragraph" w:styleId="a5">
    <w:name w:val="Body Text"/>
    <w:basedOn w:val="a"/>
    <w:link w:val="a6"/>
    <w:rsid w:val="00DC2A21"/>
    <w:pPr>
      <w:jc w:val="center"/>
    </w:pPr>
    <w:rPr>
      <w:b/>
      <w:sz w:val="28"/>
    </w:rPr>
  </w:style>
  <w:style w:type="paragraph" w:styleId="a7">
    <w:name w:val="Title"/>
    <w:basedOn w:val="a"/>
    <w:link w:val="a8"/>
    <w:qFormat/>
    <w:rsid w:val="00DC2A21"/>
    <w:pPr>
      <w:ind w:firstLine="720"/>
      <w:jc w:val="center"/>
    </w:pPr>
    <w:rPr>
      <w:b/>
      <w:sz w:val="28"/>
    </w:rPr>
  </w:style>
  <w:style w:type="paragraph" w:styleId="a9">
    <w:name w:val="Subtitle"/>
    <w:basedOn w:val="a"/>
    <w:link w:val="aa"/>
    <w:qFormat/>
    <w:rsid w:val="00DC2A21"/>
    <w:pPr>
      <w:spacing w:before="120"/>
      <w:jc w:val="center"/>
    </w:pPr>
    <w:rPr>
      <w:rFonts w:ascii="Arial" w:hAnsi="Arial"/>
      <w:b/>
      <w:bCs/>
      <w:caps/>
      <w:sz w:val="28"/>
      <w:szCs w:val="24"/>
    </w:rPr>
  </w:style>
  <w:style w:type="table" w:styleId="ab">
    <w:name w:val="Table Grid"/>
    <w:basedOn w:val="a1"/>
    <w:uiPriority w:val="59"/>
    <w:qFormat/>
    <w:rsid w:val="00DC2A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qFormat/>
    <w:rsid w:val="00DC2A21"/>
    <w:rPr>
      <w:b/>
      <w:i/>
      <w:sz w:val="24"/>
      <w:szCs w:val="24"/>
    </w:rPr>
  </w:style>
  <w:style w:type="character" w:customStyle="1" w:styleId="20">
    <w:name w:val="Заголовок 2 Знак"/>
    <w:link w:val="2"/>
    <w:semiHidden/>
    <w:qFormat/>
    <w:rsid w:val="00DC2A21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40">
    <w:name w:val="Заголовок 4 Знак"/>
    <w:link w:val="4"/>
    <w:semiHidden/>
    <w:qFormat/>
    <w:rsid w:val="00DC2A21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50">
    <w:name w:val="Заголовок 5 Знак"/>
    <w:link w:val="5"/>
    <w:qFormat/>
    <w:rsid w:val="00DC2A21"/>
    <w:rPr>
      <w:b/>
      <w:sz w:val="24"/>
    </w:rPr>
  </w:style>
  <w:style w:type="character" w:customStyle="1" w:styleId="60">
    <w:name w:val="Заголовок 6 Знак"/>
    <w:link w:val="6"/>
    <w:qFormat/>
    <w:rsid w:val="00DC2A21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customStyle="1" w:styleId="80">
    <w:name w:val="Заголовок 8 Знак"/>
    <w:link w:val="8"/>
    <w:semiHidden/>
    <w:qFormat/>
    <w:rsid w:val="00DC2A21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customStyle="1" w:styleId="a8">
    <w:name w:val="Название Знак"/>
    <w:link w:val="a7"/>
    <w:qFormat/>
    <w:rsid w:val="00DC2A21"/>
    <w:rPr>
      <w:b/>
      <w:sz w:val="28"/>
    </w:rPr>
  </w:style>
  <w:style w:type="character" w:customStyle="1" w:styleId="aa">
    <w:name w:val="Подзаголовок Знак"/>
    <w:link w:val="a9"/>
    <w:qFormat/>
    <w:rsid w:val="00DC2A21"/>
    <w:rPr>
      <w:rFonts w:ascii="Arial" w:hAnsi="Arial"/>
      <w:b/>
      <w:bCs/>
      <w:caps/>
      <w:sz w:val="28"/>
      <w:szCs w:val="24"/>
    </w:rPr>
  </w:style>
  <w:style w:type="paragraph" w:styleId="ac">
    <w:name w:val="No Spacing"/>
    <w:link w:val="ad"/>
    <w:uiPriority w:val="1"/>
    <w:qFormat/>
    <w:rsid w:val="00DC2A21"/>
    <w:rPr>
      <w:rFonts w:ascii="Calibri" w:hAnsi="Calibri"/>
      <w:sz w:val="22"/>
      <w:szCs w:val="22"/>
    </w:rPr>
  </w:style>
  <w:style w:type="character" w:customStyle="1" w:styleId="ad">
    <w:name w:val="Без интервала Знак"/>
    <w:link w:val="ac"/>
    <w:uiPriority w:val="1"/>
    <w:qFormat/>
    <w:rsid w:val="00DC2A21"/>
    <w:rPr>
      <w:rFonts w:ascii="Calibri" w:hAnsi="Calibri"/>
      <w:sz w:val="22"/>
      <w:szCs w:val="22"/>
    </w:rPr>
  </w:style>
  <w:style w:type="paragraph" w:styleId="ae">
    <w:name w:val="List Paragraph"/>
    <w:basedOn w:val="a"/>
    <w:link w:val="af"/>
    <w:uiPriority w:val="99"/>
    <w:qFormat/>
    <w:rsid w:val="00DC2A2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">
    <w:name w:val="Абзац списка Знак"/>
    <w:link w:val="ae"/>
    <w:uiPriority w:val="99"/>
    <w:qFormat/>
    <w:locked/>
    <w:rsid w:val="00DC2A21"/>
    <w:rPr>
      <w:rFonts w:ascii="Calibri" w:eastAsia="Calibri" w:hAnsi="Calibri"/>
      <w:sz w:val="22"/>
      <w:szCs w:val="22"/>
      <w:lang w:eastAsia="en-US"/>
    </w:rPr>
  </w:style>
  <w:style w:type="paragraph" w:customStyle="1" w:styleId="af0">
    <w:name w:val="Перечень"/>
    <w:basedOn w:val="a"/>
    <w:next w:val="a"/>
    <w:link w:val="af1"/>
    <w:qFormat/>
    <w:rsid w:val="00DC2A21"/>
    <w:pPr>
      <w:suppressAutoHyphens/>
      <w:spacing w:line="360" w:lineRule="auto"/>
      <w:jc w:val="both"/>
    </w:pPr>
    <w:rPr>
      <w:rFonts w:eastAsia="Calibri"/>
      <w:sz w:val="28"/>
      <w:u w:color="000000"/>
      <w:lang w:eastAsia="en-US"/>
    </w:rPr>
  </w:style>
  <w:style w:type="character" w:customStyle="1" w:styleId="af1">
    <w:name w:val="Перечень Знак"/>
    <w:link w:val="af0"/>
    <w:qFormat/>
    <w:rsid w:val="00DC2A21"/>
    <w:rPr>
      <w:rFonts w:eastAsia="Calibri"/>
      <w:sz w:val="28"/>
      <w:u w:color="000000"/>
    </w:rPr>
  </w:style>
  <w:style w:type="paragraph" w:customStyle="1" w:styleId="af2">
    <w:name w:val="А_основной"/>
    <w:basedOn w:val="a"/>
    <w:link w:val="af3"/>
    <w:uiPriority w:val="99"/>
    <w:qFormat/>
    <w:rsid w:val="00DC2A21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3">
    <w:name w:val="А_основной Знак"/>
    <w:link w:val="af2"/>
    <w:uiPriority w:val="99"/>
    <w:qFormat/>
    <w:rsid w:val="00DC2A21"/>
    <w:rPr>
      <w:rFonts w:eastAsia="Calibri"/>
      <w:sz w:val="28"/>
      <w:szCs w:val="28"/>
    </w:rPr>
  </w:style>
  <w:style w:type="character" w:customStyle="1" w:styleId="a6">
    <w:name w:val="Основной текст Знак"/>
    <w:basedOn w:val="a0"/>
    <w:link w:val="a5"/>
    <w:qFormat/>
    <w:rsid w:val="00DC2A21"/>
    <w:rPr>
      <w:rFonts w:eastAsia="Times New Roman"/>
      <w:b/>
      <w:sz w:val="28"/>
    </w:rPr>
  </w:style>
  <w:style w:type="paragraph" w:styleId="af4">
    <w:name w:val="header"/>
    <w:basedOn w:val="a"/>
    <w:link w:val="af5"/>
    <w:uiPriority w:val="99"/>
    <w:unhideWhenUsed/>
    <w:rsid w:val="00CB0A2D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B0A2D"/>
    <w:rPr>
      <w:rFonts w:eastAsia="Times New Roman"/>
    </w:rPr>
  </w:style>
  <w:style w:type="paragraph" w:styleId="af6">
    <w:name w:val="footer"/>
    <w:basedOn w:val="a"/>
    <w:link w:val="af7"/>
    <w:uiPriority w:val="99"/>
    <w:unhideWhenUsed/>
    <w:rsid w:val="00CB0A2D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B0A2D"/>
    <w:rPr>
      <w:rFonts w:eastAsia="Times New Roman"/>
    </w:rPr>
  </w:style>
  <w:style w:type="paragraph" w:styleId="af8">
    <w:name w:val="Balloon Text"/>
    <w:basedOn w:val="a"/>
    <w:link w:val="af9"/>
    <w:uiPriority w:val="99"/>
    <w:semiHidden/>
    <w:unhideWhenUsed/>
    <w:rsid w:val="00073CDE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073CD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69266F-8409-4857-9B23-72E792F02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22</Pages>
  <Words>7877</Words>
  <Characters>44900</Characters>
  <Application>Microsoft Office Word</Application>
  <DocSecurity>0</DocSecurity>
  <Lines>374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24</cp:revision>
  <cp:lastPrinted>2021-10-14T09:31:00Z</cp:lastPrinted>
  <dcterms:created xsi:type="dcterms:W3CDTF">2021-10-11T12:06:00Z</dcterms:created>
  <dcterms:modified xsi:type="dcterms:W3CDTF">2021-11-22T00:01:00Z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1049-11.2.0.10223</vt:lpwstr>
  </property>
</Properties>
</file>